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5C505F" w14:textId="77777777" w:rsidR="002B7251" w:rsidRDefault="002B7251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0EDC0187" w14:textId="77777777" w:rsidR="002B7251" w:rsidRDefault="002B7251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3088D79E" w14:textId="77777777" w:rsidR="002B7251" w:rsidRDefault="002B7251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60F53437" w14:textId="77777777" w:rsidR="002B7251" w:rsidRDefault="002B7251" w:rsidP="002B7251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C r n a  G o r a</w:t>
      </w:r>
    </w:p>
    <w:p w14:paraId="39E11BE4" w14:textId="77777777" w:rsidR="002B7251" w:rsidRDefault="002B7251" w:rsidP="002B7251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OPŠTINA BIJELO POLJE</w:t>
      </w:r>
    </w:p>
    <w:p w14:paraId="0BF7C19D" w14:textId="77777777" w:rsidR="002B7251" w:rsidRDefault="002B7251" w:rsidP="002B7251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Predsjednik</w:t>
      </w:r>
    </w:p>
    <w:p w14:paraId="3ACB57F6" w14:textId="77777777" w:rsidR="002B7251" w:rsidRDefault="002B7251" w:rsidP="002B7251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Br. 01-</w:t>
      </w:r>
    </w:p>
    <w:p w14:paraId="25FA4D7D" w14:textId="77777777" w:rsidR="002B7251" w:rsidRDefault="002B7251" w:rsidP="002B7251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Bijelo Polje, ________________</w:t>
      </w:r>
    </w:p>
    <w:p w14:paraId="0E7B7514" w14:textId="77777777" w:rsidR="002B7251" w:rsidRDefault="002B7251" w:rsidP="002B7251">
      <w:pPr>
        <w:pStyle w:val="NoSpacing"/>
        <w:jc w:val="both"/>
        <w:rPr>
          <w:rFonts w:ascii="Arial" w:hAnsi="Arial" w:cs="Arial"/>
          <w:lang w:val="sr-Latn-ME"/>
        </w:rPr>
      </w:pPr>
    </w:p>
    <w:p w14:paraId="31472A60" w14:textId="77777777" w:rsidR="002B7251" w:rsidRDefault="002B7251" w:rsidP="002B7251">
      <w:pPr>
        <w:pStyle w:val="NoSpacing"/>
        <w:jc w:val="both"/>
        <w:rPr>
          <w:rFonts w:ascii="Arial" w:hAnsi="Arial" w:cs="Arial"/>
          <w:lang w:val="sr-Latn-ME"/>
        </w:rPr>
      </w:pPr>
    </w:p>
    <w:p w14:paraId="123181DD" w14:textId="77777777" w:rsidR="002B7251" w:rsidRDefault="002B7251" w:rsidP="002B7251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104FBEB9" w14:textId="77777777" w:rsidR="002B7251" w:rsidRDefault="002B7251" w:rsidP="002B7251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</w:p>
    <w:p w14:paraId="5E5484F7" w14:textId="77777777" w:rsidR="002B7251" w:rsidRDefault="002B7251" w:rsidP="002B7251">
      <w:pPr>
        <w:pStyle w:val="NoSpacing"/>
        <w:ind w:firstLine="720"/>
        <w:jc w:val="both"/>
        <w:rPr>
          <w:rFonts w:ascii="Arial" w:hAnsi="Arial" w:cs="Arial"/>
          <w:lang w:val="sr-Latn-ME"/>
        </w:rPr>
      </w:pPr>
    </w:p>
    <w:p w14:paraId="6B7DD5B0" w14:textId="77777777" w:rsidR="002B7251" w:rsidRDefault="002B7251" w:rsidP="002B7251">
      <w:pPr>
        <w:pStyle w:val="NoSpacing"/>
        <w:ind w:firstLine="720"/>
        <w:jc w:val="center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SKUPŠTINA OPŠTINE</w:t>
      </w:r>
    </w:p>
    <w:p w14:paraId="557BB899" w14:textId="77777777" w:rsidR="002B7251" w:rsidRDefault="002B7251" w:rsidP="002B7251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ab/>
      </w:r>
    </w:p>
    <w:p w14:paraId="0665A292" w14:textId="77777777" w:rsidR="002B7251" w:rsidRDefault="002B7251" w:rsidP="002B7251">
      <w:pPr>
        <w:spacing w:after="0"/>
        <w:ind w:firstLine="720"/>
        <w:jc w:val="both"/>
        <w:rPr>
          <w:rFonts w:ascii="Arial" w:hAnsi="Arial" w:cs="Arial"/>
          <w:bCs/>
          <w:lang w:val="sr-Latn-RS"/>
        </w:rPr>
      </w:pPr>
      <w:r>
        <w:rPr>
          <w:rFonts w:ascii="Arial" w:hAnsi="Arial" w:cs="Arial"/>
        </w:rPr>
        <w:t>Na</w:t>
      </w:r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</w:rPr>
        <w:t>osnovu</w:t>
      </w:r>
      <w:proofErr w:type="spellEnd"/>
      <w:r>
        <w:rPr>
          <w:rFonts w:ascii="Arial" w:hAnsi="Arial" w:cs="Arial"/>
          <w:lang w:val="sr-Latn-ME"/>
        </w:rPr>
        <w:t xml:space="preserve"> č</w:t>
      </w:r>
      <w:proofErr w:type="spellStart"/>
      <w:r>
        <w:rPr>
          <w:rFonts w:ascii="Arial" w:hAnsi="Arial" w:cs="Arial"/>
        </w:rPr>
        <w:t>lana</w:t>
      </w:r>
      <w:proofErr w:type="spellEnd"/>
      <w:r>
        <w:rPr>
          <w:rFonts w:ascii="Arial" w:hAnsi="Arial" w:cs="Arial"/>
          <w:lang w:val="sr-Latn-ME"/>
        </w:rPr>
        <w:t xml:space="preserve"> 58 </w:t>
      </w:r>
      <w:proofErr w:type="spellStart"/>
      <w:r>
        <w:rPr>
          <w:rFonts w:ascii="Arial" w:hAnsi="Arial" w:cs="Arial"/>
        </w:rPr>
        <w:t>stav</w:t>
      </w:r>
      <w:proofErr w:type="spellEnd"/>
      <w:r>
        <w:rPr>
          <w:rFonts w:ascii="Arial" w:hAnsi="Arial" w:cs="Arial"/>
          <w:lang w:val="sr-Latn-ME"/>
        </w:rPr>
        <w:t xml:space="preserve"> 1 </w:t>
      </w:r>
      <w:r>
        <w:rPr>
          <w:rFonts w:ascii="Arial" w:hAnsi="Arial" w:cs="Arial"/>
        </w:rPr>
        <w:t>ta</w:t>
      </w:r>
      <w:r>
        <w:rPr>
          <w:rFonts w:ascii="Arial" w:hAnsi="Arial" w:cs="Arial"/>
          <w:lang w:val="sr-Latn-ME"/>
        </w:rPr>
        <w:t>č</w:t>
      </w:r>
      <w:r>
        <w:rPr>
          <w:rFonts w:ascii="Arial" w:hAnsi="Arial" w:cs="Arial"/>
        </w:rPr>
        <w:t>ka</w:t>
      </w:r>
      <w:r>
        <w:rPr>
          <w:rFonts w:ascii="Arial" w:hAnsi="Arial" w:cs="Arial"/>
          <w:lang w:val="sr-Latn-ME"/>
        </w:rPr>
        <w:t xml:space="preserve"> 2 </w:t>
      </w:r>
      <w:proofErr w:type="spellStart"/>
      <w:r>
        <w:rPr>
          <w:rFonts w:ascii="Arial" w:hAnsi="Arial" w:cs="Arial"/>
        </w:rPr>
        <w:t>Zakona</w:t>
      </w:r>
      <w:proofErr w:type="spellEnd"/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</w:rPr>
        <w:t>lokalnoj</w:t>
      </w:r>
      <w:proofErr w:type="spellEnd"/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</w:rPr>
        <w:t>samoupravi</w:t>
      </w:r>
      <w:proofErr w:type="spellEnd"/>
      <w:r>
        <w:rPr>
          <w:rFonts w:ascii="Arial" w:hAnsi="Arial" w:cs="Arial"/>
          <w:lang w:val="sr-Latn-ME"/>
        </w:rPr>
        <w:t xml:space="preserve"> ("</w:t>
      </w:r>
      <w:r>
        <w:rPr>
          <w:rFonts w:ascii="Arial" w:hAnsi="Arial" w:cs="Arial"/>
        </w:rPr>
        <w:t>Slu</w:t>
      </w:r>
      <w:r>
        <w:rPr>
          <w:rFonts w:ascii="Arial" w:hAnsi="Arial" w:cs="Arial"/>
          <w:lang w:val="sr-Latn-ME"/>
        </w:rPr>
        <w:t>ž</w:t>
      </w:r>
      <w:proofErr w:type="spellStart"/>
      <w:r>
        <w:rPr>
          <w:rFonts w:ascii="Arial" w:hAnsi="Arial" w:cs="Arial"/>
        </w:rPr>
        <w:t>beni</w:t>
      </w:r>
      <w:proofErr w:type="spellEnd"/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</w:rPr>
        <w:t>list</w:t>
      </w:r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</w:rPr>
        <w:t>CrneGore</w:t>
      </w:r>
      <w:proofErr w:type="spellEnd"/>
      <w:r>
        <w:rPr>
          <w:rFonts w:ascii="Arial" w:hAnsi="Arial" w:cs="Arial"/>
          <w:lang w:val="sr-Latn-ME"/>
        </w:rPr>
        <w:t xml:space="preserve">", </w:t>
      </w:r>
      <w:proofErr w:type="spellStart"/>
      <w:r>
        <w:rPr>
          <w:rFonts w:ascii="Arial" w:hAnsi="Arial" w:cs="Arial"/>
        </w:rPr>
        <w:t>br</w:t>
      </w:r>
      <w:proofErr w:type="spellEnd"/>
      <w:r>
        <w:rPr>
          <w:rFonts w:ascii="Arial" w:hAnsi="Arial" w:cs="Arial"/>
          <w:lang w:val="sr-Latn-ME"/>
        </w:rPr>
        <w:t xml:space="preserve">. 002/18, 034/19, 038/20, 050/22,084/22, 081/25,098/25“) </w:t>
      </w:r>
      <w:proofErr w:type="spellStart"/>
      <w:r>
        <w:rPr>
          <w:rFonts w:ascii="Arial" w:hAnsi="Arial" w:cs="Arial"/>
        </w:rPr>
        <w:t>dostavljamo</w:t>
      </w:r>
      <w:proofErr w:type="spellEnd"/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</w:rPr>
        <w:t>vam</w:t>
      </w:r>
      <w:proofErr w:type="spellEnd"/>
      <w:r>
        <w:rPr>
          <w:rFonts w:ascii="Arial" w:hAnsi="Arial" w:cs="Arial"/>
          <w:lang w:val="sr-Latn-ME"/>
        </w:rPr>
        <w:t xml:space="preserve"> prijedlog Statuta Društva sa ograničenom odgovornošću DOO Vodovod „</w:t>
      </w:r>
      <w:proofErr w:type="gramStart"/>
      <w:r>
        <w:rPr>
          <w:rFonts w:ascii="Arial" w:hAnsi="Arial" w:cs="Arial"/>
          <w:lang w:val="sr-Latn-ME"/>
        </w:rPr>
        <w:t>Bistrica“ Bijelo</w:t>
      </w:r>
      <w:proofErr w:type="gramEnd"/>
      <w:r>
        <w:rPr>
          <w:rFonts w:ascii="Arial" w:hAnsi="Arial" w:cs="Arial"/>
          <w:lang w:val="sr-Latn-ME"/>
        </w:rPr>
        <w:t xml:space="preserve"> Polje. </w:t>
      </w:r>
    </w:p>
    <w:p w14:paraId="041A7E7A" w14:textId="77777777" w:rsidR="002B7251" w:rsidRDefault="002B7251" w:rsidP="002B7251">
      <w:pPr>
        <w:pStyle w:val="NoSpacing"/>
        <w:ind w:firstLine="720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RS"/>
        </w:rPr>
        <w:t>Za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predstavnika</w:t>
      </w:r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  <w:lang w:val="sr-Latn-RS"/>
        </w:rPr>
        <w:t>predlaga</w:t>
      </w:r>
      <w:proofErr w:type="spellEnd"/>
      <w:r>
        <w:rPr>
          <w:rFonts w:ascii="Arial" w:hAnsi="Arial" w:cs="Arial"/>
          <w:lang w:val="sr-Latn-ME"/>
        </w:rPr>
        <w:t>č</w:t>
      </w:r>
      <w:r>
        <w:rPr>
          <w:rFonts w:ascii="Arial" w:hAnsi="Arial" w:cs="Arial"/>
          <w:lang w:val="sr-Latn-RS"/>
        </w:rPr>
        <w:t>a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koji</w:t>
      </w:r>
      <w:r>
        <w:rPr>
          <w:rFonts w:ascii="Arial" w:hAnsi="Arial" w:cs="Arial"/>
          <w:lang w:val="sr-Latn-ME"/>
        </w:rPr>
        <w:t xml:space="preserve"> ć</w:t>
      </w:r>
      <w:r>
        <w:rPr>
          <w:rFonts w:ascii="Arial" w:hAnsi="Arial" w:cs="Arial"/>
          <w:lang w:val="sr-Latn-RS"/>
        </w:rPr>
        <w:t>e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u</w:t>
      </w:r>
      <w:r>
        <w:rPr>
          <w:rFonts w:ascii="Arial" w:hAnsi="Arial" w:cs="Arial"/>
          <w:lang w:val="sr-Latn-ME"/>
        </w:rPr>
        <w:t>č</w:t>
      </w:r>
      <w:proofErr w:type="spellStart"/>
      <w:r>
        <w:rPr>
          <w:rFonts w:ascii="Arial" w:hAnsi="Arial" w:cs="Arial"/>
          <w:lang w:val="sr-Latn-RS"/>
        </w:rPr>
        <w:t>estvovati</w:t>
      </w:r>
      <w:proofErr w:type="spellEnd"/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u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radu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Skup</w:t>
      </w:r>
      <w:r>
        <w:rPr>
          <w:rFonts w:ascii="Arial" w:hAnsi="Arial" w:cs="Arial"/>
          <w:lang w:val="sr-Latn-ME"/>
        </w:rPr>
        <w:t>š</w:t>
      </w:r>
      <w:proofErr w:type="spellStart"/>
      <w:r>
        <w:rPr>
          <w:rFonts w:ascii="Arial" w:hAnsi="Arial" w:cs="Arial"/>
          <w:lang w:val="sr-Latn-RS"/>
        </w:rPr>
        <w:t>tine</w:t>
      </w:r>
      <w:proofErr w:type="spellEnd"/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i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njenih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radnih</w:t>
      </w:r>
      <w:r>
        <w:rPr>
          <w:rFonts w:ascii="Arial" w:hAnsi="Arial" w:cs="Arial"/>
          <w:lang w:val="sr-Latn-ME"/>
        </w:rPr>
        <w:t xml:space="preserve"> </w:t>
      </w:r>
      <w:proofErr w:type="spellStart"/>
      <w:r>
        <w:rPr>
          <w:rFonts w:ascii="Arial" w:hAnsi="Arial" w:cs="Arial"/>
          <w:lang w:val="sr-Latn-RS"/>
        </w:rPr>
        <w:t>tijela</w:t>
      </w:r>
      <w:proofErr w:type="spellEnd"/>
      <w:r>
        <w:rPr>
          <w:rFonts w:ascii="Arial" w:hAnsi="Arial" w:cs="Arial"/>
          <w:lang w:val="sr-Latn-ME"/>
        </w:rPr>
        <w:t xml:space="preserve">, </w:t>
      </w:r>
      <w:r>
        <w:rPr>
          <w:rFonts w:ascii="Arial" w:hAnsi="Arial" w:cs="Arial"/>
          <w:lang w:val="sr-Latn-RS"/>
        </w:rPr>
        <w:t>prilikom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razmatranja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ovog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materijala</w:t>
      </w:r>
      <w:r>
        <w:rPr>
          <w:rFonts w:ascii="Arial" w:hAnsi="Arial" w:cs="Arial"/>
          <w:lang w:val="sr-Latn-ME"/>
        </w:rPr>
        <w:t xml:space="preserve">, </w:t>
      </w:r>
      <w:r>
        <w:rPr>
          <w:rFonts w:ascii="Arial" w:hAnsi="Arial" w:cs="Arial"/>
          <w:lang w:val="sr-Latn-RS"/>
        </w:rPr>
        <w:t>odre</w:t>
      </w:r>
      <w:r>
        <w:rPr>
          <w:rFonts w:ascii="Arial" w:hAnsi="Arial" w:cs="Arial"/>
          <w:lang w:val="sr-Latn-ME"/>
        </w:rPr>
        <w:t>đ</w:t>
      </w:r>
      <w:proofErr w:type="spellStart"/>
      <w:r>
        <w:rPr>
          <w:rFonts w:ascii="Arial" w:hAnsi="Arial" w:cs="Arial"/>
          <w:lang w:val="sr-Latn-RS"/>
        </w:rPr>
        <w:t>en</w:t>
      </w:r>
      <w:proofErr w:type="spellEnd"/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RS"/>
        </w:rPr>
        <w:t>je Duško Ružić, sekretar Sekretarijata za stambeno komunalne poslove i saobraćaj Opštine Bijelo Polje</w:t>
      </w:r>
      <w:r>
        <w:rPr>
          <w:rFonts w:ascii="Arial" w:hAnsi="Arial" w:cs="Arial"/>
          <w:b/>
          <w:bCs/>
          <w:lang w:val="sr-Latn-RS"/>
        </w:rPr>
        <w:t xml:space="preserve">. </w:t>
      </w:r>
      <w:r>
        <w:rPr>
          <w:rFonts w:ascii="Arial" w:hAnsi="Arial" w:cs="Arial"/>
          <w:lang w:val="sr-Latn-ME"/>
        </w:rPr>
        <w:t xml:space="preserve"> </w:t>
      </w:r>
    </w:p>
    <w:p w14:paraId="0772D415" w14:textId="77777777" w:rsidR="002B7251" w:rsidRDefault="002B7251" w:rsidP="002B7251">
      <w:pPr>
        <w:pStyle w:val="NoSpacing"/>
        <w:jc w:val="both"/>
        <w:rPr>
          <w:rFonts w:ascii="Arial" w:hAnsi="Arial" w:cs="Arial"/>
          <w:lang w:val="sr-Latn-ME"/>
        </w:rPr>
      </w:pPr>
    </w:p>
    <w:p w14:paraId="5B3EE139" w14:textId="77777777" w:rsidR="002B7251" w:rsidRDefault="002B7251" w:rsidP="002B7251">
      <w:pPr>
        <w:pStyle w:val="NoSpacing"/>
        <w:jc w:val="both"/>
        <w:rPr>
          <w:rFonts w:ascii="Arial" w:hAnsi="Arial" w:cs="Arial"/>
          <w:lang w:val="sr-Latn-ME"/>
        </w:rPr>
      </w:pPr>
    </w:p>
    <w:p w14:paraId="16533F5F" w14:textId="77777777" w:rsidR="002B7251" w:rsidRDefault="002B7251" w:rsidP="002B7251">
      <w:pPr>
        <w:pStyle w:val="NoSpacing"/>
        <w:jc w:val="both"/>
        <w:rPr>
          <w:rFonts w:ascii="Arial" w:hAnsi="Arial" w:cs="Arial"/>
          <w:color w:val="EE0000"/>
          <w:lang w:val="sr-Latn-ME"/>
        </w:rPr>
      </w:pPr>
    </w:p>
    <w:p w14:paraId="12B2D610" w14:textId="77777777" w:rsidR="002B7251" w:rsidRDefault="002B7251" w:rsidP="002B7251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  <w:t xml:space="preserve">                             Predsjednik,</w:t>
      </w:r>
    </w:p>
    <w:p w14:paraId="71CAE047" w14:textId="77777777" w:rsidR="002B7251" w:rsidRDefault="002B7251" w:rsidP="002B7251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</w:r>
      <w:r>
        <w:rPr>
          <w:rFonts w:ascii="Arial" w:hAnsi="Arial" w:cs="Arial"/>
          <w:lang w:val="sr-Latn-ME"/>
        </w:rPr>
        <w:tab/>
        <w:t xml:space="preserve">Petar </w:t>
      </w:r>
      <w:proofErr w:type="spellStart"/>
      <w:r>
        <w:rPr>
          <w:rFonts w:ascii="Arial" w:hAnsi="Arial" w:cs="Arial"/>
          <w:lang w:val="sr-Latn-ME"/>
        </w:rPr>
        <w:t>Smolović</w:t>
      </w:r>
      <w:proofErr w:type="spellEnd"/>
      <w:r>
        <w:rPr>
          <w:rFonts w:ascii="Arial" w:hAnsi="Arial" w:cs="Arial"/>
          <w:lang w:val="sr-Latn-ME"/>
        </w:rPr>
        <w:t xml:space="preserve">, </w:t>
      </w:r>
      <w:proofErr w:type="spellStart"/>
      <w:r>
        <w:rPr>
          <w:rFonts w:ascii="Arial" w:hAnsi="Arial" w:cs="Arial"/>
          <w:lang w:val="sr-Latn-ME"/>
        </w:rPr>
        <w:t>s.r</w:t>
      </w:r>
      <w:proofErr w:type="spellEnd"/>
    </w:p>
    <w:p w14:paraId="6DCA78C1" w14:textId="77777777" w:rsidR="002B7251" w:rsidRDefault="002B7251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657970CC" w14:textId="77777777" w:rsidR="002B7251" w:rsidRDefault="002B7251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5570EAEF" w14:textId="77777777" w:rsidR="002B7251" w:rsidRDefault="002B7251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2ADE55E6" w14:textId="77777777" w:rsidR="002B7251" w:rsidRDefault="002B7251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3576CE79" w14:textId="77777777" w:rsidR="002B7251" w:rsidRDefault="002B7251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70C19424" w14:textId="77777777" w:rsidR="002B7251" w:rsidRDefault="002B7251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08C38F64" w14:textId="77777777" w:rsidR="002B7251" w:rsidRDefault="002B7251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047A9D31" w14:textId="77777777" w:rsidR="002B7251" w:rsidRDefault="002B7251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17BF9E83" w14:textId="77777777" w:rsidR="002B7251" w:rsidRDefault="002B7251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428DC0F3" w14:textId="77777777" w:rsidR="002B7251" w:rsidRDefault="002B7251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74B5FD95" w14:textId="77777777" w:rsidR="002B7251" w:rsidRDefault="002B7251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7827AB35" w14:textId="77777777" w:rsidR="002B7251" w:rsidRDefault="002B7251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421253C4" w14:textId="77777777" w:rsidR="002B7251" w:rsidRDefault="002B7251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13A1EADE" w14:textId="77777777" w:rsidR="002B7251" w:rsidRDefault="002B7251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597FB7E3" w14:textId="77777777" w:rsidR="002B7251" w:rsidRDefault="002B7251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0B96D2EE" w14:textId="77777777" w:rsidR="002B7251" w:rsidRDefault="002B7251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4A1F52B2" w14:textId="77777777" w:rsidR="002B7251" w:rsidRDefault="002B7251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56A0D51D" w14:textId="77777777" w:rsidR="002B7251" w:rsidRDefault="002B7251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2932085A" w14:textId="77777777" w:rsidR="002B7251" w:rsidRDefault="002B7251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1A7EF846" w14:textId="77777777" w:rsidR="002B7251" w:rsidRDefault="002B7251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7A111515" w14:textId="77777777" w:rsidR="002B7251" w:rsidRDefault="002B7251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74B1E847" w14:textId="77777777" w:rsidR="002B7251" w:rsidRDefault="002B7251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03D8B410" w14:textId="77777777" w:rsidR="002B7251" w:rsidRDefault="002B7251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3C6B9396" w14:textId="77777777" w:rsidR="002B7251" w:rsidRDefault="002B7251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3EE2F7DC" w14:textId="77777777" w:rsidR="002B7251" w:rsidRDefault="002B7251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02E51530" w14:textId="77777777" w:rsidR="002B7251" w:rsidRDefault="002B7251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2E18636F" w14:textId="244B96CE" w:rsidR="00E33E4F" w:rsidRPr="00537A88" w:rsidRDefault="00000000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lastRenderedPageBreak/>
        <w:t>Na osnovu čl. 363 i 407 stav 1 tačka 1 Zakona o privrednim društvima</w:t>
      </w:r>
      <w:r w:rsidR="00B13D6F" w:rsidRPr="00537A88">
        <w:rPr>
          <w:rFonts w:ascii="Arial" w:hAnsi="Arial" w:cs="Arial"/>
          <w:sz w:val="24"/>
          <w:szCs w:val="24"/>
          <w:lang w:val="sr-Latn-ME"/>
        </w:rPr>
        <w:t xml:space="preserve"> ("Službeni list Crne Gore", br. 090/25, 121/25 i 044/26</w:t>
      </w:r>
      <w:r w:rsidRPr="00537A88">
        <w:rPr>
          <w:rFonts w:ascii="Arial" w:hAnsi="Arial" w:cs="Arial"/>
          <w:sz w:val="24"/>
          <w:szCs w:val="24"/>
          <w:lang w:val="sr-Latn-ME"/>
        </w:rPr>
        <w:t xml:space="preserve">), </w:t>
      </w:r>
      <w:r w:rsidRPr="00537A8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>člana 38 stav 1 tač</w:t>
      </w:r>
      <w:r w:rsidR="00B13D6F" w:rsidRPr="00537A8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>ka</w:t>
      </w:r>
      <w:r w:rsidRPr="00537A8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 xml:space="preserve"> 2 i 14 Zakona o lokalnoj samoupravi</w:t>
      </w: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r w:rsidR="00B13D6F"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("Službeni list Crne Gore", br. 002/18, 034/19, 038/20, 050/22, 084/22, 081/25 i 098/25) </w:t>
      </w:r>
      <w:r w:rsidRPr="00537A88">
        <w:rPr>
          <w:rFonts w:ascii="Arial" w:hAnsi="Arial" w:cs="Arial"/>
          <w:sz w:val="24"/>
          <w:szCs w:val="24"/>
          <w:lang w:val="sr-Latn-ME"/>
        </w:rPr>
        <w:t xml:space="preserve">i člana 46 stav 1 </w:t>
      </w:r>
      <w:r w:rsidR="00B13D6F" w:rsidRPr="00537A88">
        <w:rPr>
          <w:rFonts w:ascii="Arial" w:hAnsi="Arial" w:cs="Arial"/>
          <w:sz w:val="24"/>
          <w:szCs w:val="24"/>
          <w:lang w:val="sr-Latn-ME"/>
        </w:rPr>
        <w:t xml:space="preserve">tačka 2 </w:t>
      </w:r>
      <w:r w:rsidRPr="00537A8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>Statuta Opštine</w:t>
      </w: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r w:rsidRPr="00537A88">
        <w:rPr>
          <w:rFonts w:ascii="Arial" w:hAnsi="Arial" w:cs="Arial"/>
          <w:sz w:val="24"/>
          <w:szCs w:val="24"/>
          <w:lang w:val="sr-Latn-ME"/>
        </w:rPr>
        <w:t>Bijelo Polje (</w:t>
      </w:r>
      <w:r w:rsidR="00B13D6F" w:rsidRPr="00537A88">
        <w:rPr>
          <w:rFonts w:ascii="Arial" w:hAnsi="Arial" w:cs="Arial"/>
          <w:sz w:val="24"/>
          <w:szCs w:val="24"/>
          <w:lang w:val="sr-Latn-ME"/>
        </w:rPr>
        <w:t xml:space="preserve"> "Službeni</w:t>
      </w:r>
      <w:r w:rsidRPr="00537A88">
        <w:rPr>
          <w:rFonts w:ascii="Arial" w:hAnsi="Arial" w:cs="Arial"/>
          <w:sz w:val="24"/>
          <w:szCs w:val="24"/>
          <w:lang w:val="sr-Latn-ME"/>
        </w:rPr>
        <w:t xml:space="preserve"> list C</w:t>
      </w:r>
      <w:r w:rsidR="00B13D6F" w:rsidRPr="00537A88">
        <w:rPr>
          <w:rFonts w:ascii="Arial" w:hAnsi="Arial" w:cs="Arial"/>
          <w:sz w:val="24"/>
          <w:szCs w:val="24"/>
          <w:lang w:val="sr-Latn-ME"/>
        </w:rPr>
        <w:t>rne Gore</w:t>
      </w:r>
      <w:r w:rsidRPr="00537A88">
        <w:rPr>
          <w:rFonts w:ascii="Arial" w:hAnsi="Arial" w:cs="Arial"/>
          <w:sz w:val="24"/>
          <w:szCs w:val="24"/>
          <w:lang w:val="sr-Latn-ME"/>
        </w:rPr>
        <w:t>-</w:t>
      </w:r>
      <w:r w:rsidR="007D4EF8" w:rsidRPr="00537A88">
        <w:rPr>
          <w:rFonts w:ascii="Arial" w:hAnsi="Arial" w:cs="Arial"/>
          <w:sz w:val="24"/>
          <w:szCs w:val="24"/>
          <w:lang w:val="sr-Latn-ME"/>
        </w:rPr>
        <w:t>O</w:t>
      </w:r>
      <w:r w:rsidRPr="00537A88">
        <w:rPr>
          <w:rFonts w:ascii="Arial" w:hAnsi="Arial" w:cs="Arial"/>
          <w:sz w:val="24"/>
          <w:szCs w:val="24"/>
          <w:lang w:val="sr-Latn-ME"/>
        </w:rPr>
        <w:t>pštinski propisi</w:t>
      </w:r>
      <w:r w:rsidR="00B13D6F" w:rsidRPr="00537A88">
        <w:rPr>
          <w:rFonts w:ascii="Arial" w:hAnsi="Arial" w:cs="Arial"/>
          <w:sz w:val="24"/>
          <w:szCs w:val="24"/>
          <w:lang w:val="sr-Latn-ME"/>
        </w:rPr>
        <w:t>"</w:t>
      </w:r>
      <w:r w:rsidRPr="00537A88">
        <w:rPr>
          <w:rFonts w:ascii="Arial" w:hAnsi="Arial" w:cs="Arial"/>
          <w:sz w:val="24"/>
          <w:szCs w:val="24"/>
          <w:lang w:val="sr-Latn-ME"/>
        </w:rPr>
        <w:t>, br.</w:t>
      </w:r>
      <w:r w:rsidR="00B13D6F" w:rsidRPr="00537A88">
        <w:rPr>
          <w:rFonts w:ascii="Arial" w:hAnsi="Arial" w:cs="Arial"/>
          <w:sz w:val="24"/>
          <w:szCs w:val="24"/>
          <w:lang w:val="sr-Latn-ME"/>
        </w:rPr>
        <w:t xml:space="preserve"> 019/18 od 08.06.2018</w:t>
      </w:r>
      <w:r w:rsidRPr="00537A88">
        <w:rPr>
          <w:rFonts w:ascii="Arial" w:hAnsi="Arial" w:cs="Arial"/>
          <w:sz w:val="24"/>
          <w:szCs w:val="24"/>
          <w:lang w:val="sr-Latn-ME"/>
        </w:rPr>
        <w:t xml:space="preserve">), </w:t>
      </w:r>
      <w:r w:rsidRPr="00537A88">
        <w:rPr>
          <w:rFonts w:ascii="Arial" w:hAnsi="Arial" w:cs="Arial"/>
          <w:bCs/>
          <w:sz w:val="24"/>
          <w:szCs w:val="24"/>
          <w:lang w:val="sr-Latn-ME"/>
        </w:rPr>
        <w:t>Skupština Opštine Bijelo Polje</w:t>
      </w:r>
      <w:r w:rsidRPr="00537A88">
        <w:rPr>
          <w:rFonts w:ascii="Arial" w:hAnsi="Arial" w:cs="Arial"/>
          <w:sz w:val="24"/>
          <w:szCs w:val="24"/>
          <w:lang w:val="sr-Latn-ME"/>
        </w:rPr>
        <w:t>, na sjednici održanoj dana  _____________ 2026. godine, donijela je</w:t>
      </w:r>
    </w:p>
    <w:p w14:paraId="78AB5CFB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611B0A35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  <w:r w:rsidRPr="00537A88">
        <w:rPr>
          <w:rFonts w:ascii="Arial" w:hAnsi="Arial" w:cs="Arial"/>
          <w:b/>
          <w:bCs/>
          <w:sz w:val="24"/>
          <w:szCs w:val="24"/>
          <w:lang w:val="sr-Latn-ME"/>
        </w:rPr>
        <w:t>S T A T U T</w:t>
      </w:r>
    </w:p>
    <w:p w14:paraId="65638B5D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36E64F25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  <w:r w:rsidRPr="00537A88">
        <w:rPr>
          <w:rFonts w:ascii="Arial" w:hAnsi="Arial" w:cs="Arial"/>
          <w:b/>
          <w:bCs/>
          <w:sz w:val="24"/>
          <w:szCs w:val="24"/>
          <w:lang w:val="sr-Latn-ME"/>
        </w:rPr>
        <w:t xml:space="preserve">DRUŠTVA SA OGRANIČENOM ODGOVORNOŠĆU </w:t>
      </w:r>
    </w:p>
    <w:p w14:paraId="3C77088C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pl-PL"/>
        </w:rPr>
      </w:pPr>
      <w:r w:rsidRPr="00537A88">
        <w:rPr>
          <w:rFonts w:ascii="Arial" w:hAnsi="Arial" w:cs="Arial"/>
          <w:b/>
          <w:bCs/>
          <w:sz w:val="24"/>
          <w:szCs w:val="24"/>
          <w:lang w:val="pl-PL"/>
        </w:rPr>
        <w:t>VODOVOD "BISTRICA" BIJELO POLJE</w:t>
      </w:r>
    </w:p>
    <w:p w14:paraId="3D8FAEFD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4C38E85E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3E372A6D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  <w:t>I</w:t>
      </w: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  <w:tab/>
        <w:t>OSNOVNE ODREDBE</w:t>
      </w:r>
    </w:p>
    <w:p w14:paraId="65636DFD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327F6D4F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  <w:r w:rsidRPr="00537A88">
        <w:rPr>
          <w:rFonts w:ascii="Arial" w:hAnsi="Arial" w:cs="Arial"/>
          <w:b/>
          <w:bCs/>
          <w:sz w:val="24"/>
          <w:szCs w:val="24"/>
          <w:lang w:val="sr-Latn-ME"/>
        </w:rPr>
        <w:t>Član 1</w:t>
      </w:r>
    </w:p>
    <w:p w14:paraId="5D9146D7" w14:textId="77777777" w:rsidR="00E33E4F" w:rsidRPr="00537A88" w:rsidRDefault="00000000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 xml:space="preserve">Ovim statutom uređuje se </w:t>
      </w:r>
      <w:r w:rsidRPr="00537A88">
        <w:rPr>
          <w:rFonts w:ascii="Arial" w:hAnsi="Arial" w:cs="Arial"/>
          <w:bCs/>
          <w:sz w:val="24"/>
          <w:szCs w:val="24"/>
          <w:lang w:val="sr-Latn-ME"/>
        </w:rPr>
        <w:t>poslovno ime</w:t>
      </w:r>
      <w:r w:rsidRPr="00537A88">
        <w:rPr>
          <w:rFonts w:ascii="Arial" w:hAnsi="Arial" w:cs="Arial"/>
          <w:sz w:val="24"/>
          <w:szCs w:val="24"/>
          <w:lang w:val="sr-Latn-ME"/>
        </w:rPr>
        <w:t xml:space="preserve">, sjedište i </w:t>
      </w:r>
      <w:proofErr w:type="spellStart"/>
      <w:r w:rsidRPr="00537A88">
        <w:rPr>
          <w:rFonts w:ascii="Arial" w:hAnsi="Arial" w:cs="Arial"/>
          <w:sz w:val="24"/>
          <w:szCs w:val="24"/>
          <w:lang w:val="sr-Latn-ME"/>
        </w:rPr>
        <w:t>pretežna</w:t>
      </w:r>
      <w:proofErr w:type="spellEnd"/>
      <w:r w:rsidRPr="00537A88">
        <w:rPr>
          <w:rFonts w:ascii="Arial" w:hAnsi="Arial" w:cs="Arial"/>
          <w:sz w:val="24"/>
          <w:szCs w:val="24"/>
          <w:lang w:val="sr-Latn-ME"/>
        </w:rPr>
        <w:t xml:space="preserve"> djelatnost Društva sa ograničenom odgovornošću Vodovod "Bistrica" Bijelo Polje  (u daljem tekstu: Društvo), iznos osnovnog kapitala, </w:t>
      </w:r>
      <w:proofErr w:type="spellStart"/>
      <w:r w:rsidRPr="00537A88">
        <w:rPr>
          <w:rFonts w:ascii="Arial" w:hAnsi="Arial" w:cs="Arial"/>
          <w:sz w:val="24"/>
          <w:szCs w:val="24"/>
          <w:lang w:val="sr-Latn-ME"/>
        </w:rPr>
        <w:t>udio</w:t>
      </w:r>
      <w:proofErr w:type="spellEnd"/>
      <w:r w:rsidRPr="00537A88">
        <w:rPr>
          <w:rFonts w:ascii="Arial" w:hAnsi="Arial" w:cs="Arial"/>
          <w:sz w:val="24"/>
          <w:szCs w:val="24"/>
          <w:lang w:val="sr-Latn-ME"/>
        </w:rPr>
        <w:t xml:space="preserve"> člana Društva u ukupnom osnovnom kapitalu izražen u procentima, nadležnosti organa </w:t>
      </w:r>
      <w:r w:rsidRPr="00537A88">
        <w:rPr>
          <w:rFonts w:ascii="Arial" w:hAnsi="Arial" w:cs="Arial"/>
          <w:sz w:val="24"/>
          <w:szCs w:val="24"/>
          <w:lang w:val="sr-Latn-RS"/>
        </w:rPr>
        <w:t>upravljanja</w:t>
      </w:r>
      <w:r w:rsidRPr="00537A88">
        <w:rPr>
          <w:rFonts w:ascii="Arial" w:hAnsi="Arial" w:cs="Arial"/>
          <w:sz w:val="24"/>
          <w:szCs w:val="24"/>
          <w:lang w:val="sr-Latn-ME"/>
        </w:rPr>
        <w:t xml:space="preserve"> i broj članova, bliži način njihovog imenovanja i razrješenja, način donošenja odluka, postupak za izmjene i dopune statuta, informisanje i odnosi sa javnošću i druga pitanja od značaja za rad, poslovanje i funkcionisanje Društva, u skladu sa zakonom.</w:t>
      </w:r>
    </w:p>
    <w:p w14:paraId="29578976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1E41482A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RS"/>
        </w:rPr>
      </w:pPr>
      <w:r w:rsidRPr="00537A88">
        <w:rPr>
          <w:rFonts w:ascii="Arial" w:hAnsi="Arial" w:cs="Arial"/>
          <w:b/>
          <w:bCs/>
          <w:sz w:val="24"/>
          <w:szCs w:val="24"/>
          <w:lang w:val="sr-Latn-RS"/>
        </w:rPr>
        <w:t>Član 2</w:t>
      </w:r>
    </w:p>
    <w:p w14:paraId="497A33FF" w14:textId="77777777" w:rsidR="00E33E4F" w:rsidRPr="00537A88" w:rsidRDefault="00000000" w:rsidP="00537A88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4"/>
          <w:szCs w:val="24"/>
          <w:lang w:val="sr-Latn-RS"/>
        </w:rPr>
      </w:pPr>
      <w:r w:rsidRPr="00537A88">
        <w:rPr>
          <w:rFonts w:ascii="Arial" w:hAnsi="Arial" w:cs="Arial"/>
          <w:sz w:val="24"/>
          <w:szCs w:val="24"/>
          <w:lang w:val="sr-Latn-RS"/>
        </w:rPr>
        <w:t xml:space="preserve">Izrazi </w:t>
      </w:r>
      <w:proofErr w:type="spellStart"/>
      <w:r w:rsidRPr="00537A88">
        <w:rPr>
          <w:rFonts w:ascii="Arial" w:hAnsi="Arial" w:cs="Arial"/>
          <w:sz w:val="24"/>
          <w:szCs w:val="24"/>
          <w:lang w:val="sr-Latn-RS"/>
        </w:rPr>
        <w:t>upotrijebljeni</w:t>
      </w:r>
      <w:proofErr w:type="spellEnd"/>
      <w:r w:rsidRPr="00537A88">
        <w:rPr>
          <w:rFonts w:ascii="Arial" w:hAnsi="Arial" w:cs="Arial"/>
          <w:sz w:val="24"/>
          <w:szCs w:val="24"/>
          <w:lang w:val="sr-Latn-RS"/>
        </w:rPr>
        <w:t xml:space="preserve"> u ovom Statutu za fizička lica u muškom rodu, </w:t>
      </w:r>
      <w:proofErr w:type="spellStart"/>
      <w:r w:rsidRPr="00537A88">
        <w:rPr>
          <w:rFonts w:ascii="Arial" w:hAnsi="Arial" w:cs="Arial"/>
          <w:sz w:val="24"/>
          <w:szCs w:val="24"/>
          <w:lang w:val="sr-Latn-RS"/>
        </w:rPr>
        <w:t>podrazumijevaju</w:t>
      </w:r>
      <w:proofErr w:type="spellEnd"/>
      <w:r w:rsidRPr="00537A88">
        <w:rPr>
          <w:rFonts w:ascii="Arial" w:hAnsi="Arial" w:cs="Arial"/>
          <w:sz w:val="24"/>
          <w:szCs w:val="24"/>
          <w:lang w:val="sr-Latn-RS"/>
        </w:rPr>
        <w:t xml:space="preserve"> iste izraze u ženskom rodu.</w:t>
      </w:r>
    </w:p>
    <w:p w14:paraId="70299513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0648F922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</w:pPr>
    </w:p>
    <w:p w14:paraId="388A5150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  <w:t>II</w:t>
      </w: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  <w:tab/>
        <w:t>POSLOVNO IME, SJEDIŠTE, OSNIVANJE, LOGO I PEČAT DRUŠTVA</w:t>
      </w:r>
    </w:p>
    <w:p w14:paraId="2D5E3A3D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12ECF747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27D70C5A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  <w:r w:rsidRPr="00537A88">
        <w:rPr>
          <w:rFonts w:ascii="Arial" w:hAnsi="Arial" w:cs="Arial"/>
          <w:b/>
          <w:bCs/>
          <w:sz w:val="24"/>
          <w:szCs w:val="24"/>
          <w:lang w:val="sr-Latn-ME"/>
        </w:rPr>
        <w:t>Član 3</w:t>
      </w:r>
    </w:p>
    <w:p w14:paraId="00019CF6" w14:textId="77777777" w:rsidR="00E33E4F" w:rsidRPr="00537A88" w:rsidRDefault="00000000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>Poslovno ime Društva je: Društvo sa ograničenom odgovornošću Vodovod "Bistrica" Bijelo Polje.</w:t>
      </w:r>
    </w:p>
    <w:p w14:paraId="58EF28B0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69F8BEEE" w14:textId="77777777" w:rsidR="00E33E4F" w:rsidRPr="00537A88" w:rsidRDefault="00000000" w:rsidP="00537A8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RS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 xml:space="preserve">Skraćeno poslovno ime Društva je: DOO </w:t>
      </w:r>
      <w:proofErr w:type="spellStart"/>
      <w:r w:rsidRPr="00537A88">
        <w:rPr>
          <w:rFonts w:ascii="Arial" w:hAnsi="Arial" w:cs="Arial"/>
          <w:sz w:val="24"/>
          <w:szCs w:val="24"/>
          <w:lang w:val="sr-Latn-ME"/>
        </w:rPr>
        <w:t>Vodovod"Bistrica</w:t>
      </w:r>
      <w:proofErr w:type="spellEnd"/>
      <w:r w:rsidRPr="00537A88">
        <w:rPr>
          <w:rFonts w:ascii="Arial" w:hAnsi="Arial" w:cs="Arial"/>
          <w:sz w:val="24"/>
          <w:szCs w:val="24"/>
          <w:lang w:val="sr-Latn-ME"/>
        </w:rPr>
        <w:t>" Bijelo Polje</w:t>
      </w:r>
      <w:r w:rsidRPr="00537A88">
        <w:rPr>
          <w:rFonts w:ascii="Arial" w:hAnsi="Arial" w:cs="Arial"/>
          <w:sz w:val="24"/>
          <w:szCs w:val="24"/>
          <w:lang w:val="sr-Latn-RS"/>
        </w:rPr>
        <w:t>.</w:t>
      </w:r>
    </w:p>
    <w:p w14:paraId="06C193BF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4B4DAD59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4907C1E2" w14:textId="77777777" w:rsidR="00B13D6F" w:rsidRPr="00537A88" w:rsidRDefault="00B13D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7E001A8D" w14:textId="793A34C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  <w:r w:rsidRPr="00537A88">
        <w:rPr>
          <w:rFonts w:ascii="Arial" w:hAnsi="Arial" w:cs="Arial"/>
          <w:b/>
          <w:bCs/>
          <w:sz w:val="24"/>
          <w:szCs w:val="24"/>
          <w:lang w:val="sr-Latn-ME"/>
        </w:rPr>
        <w:t>Član 4</w:t>
      </w:r>
    </w:p>
    <w:p w14:paraId="6E453334" w14:textId="661609EB" w:rsidR="00E33E4F" w:rsidRPr="00537A8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 xml:space="preserve">Sjedište Društva je u Bijelom Polju, ul. Muha Dizdarevića br.8. </w:t>
      </w:r>
    </w:p>
    <w:p w14:paraId="3BDC8129" w14:textId="76876E8F" w:rsidR="00E33E4F" w:rsidRPr="00537A8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>Sjedište iz stava 1 ovog člana istovremeno je i adresa za prijem službene pošte.</w:t>
      </w:r>
    </w:p>
    <w:p w14:paraId="49C333C4" w14:textId="44A95D42" w:rsidR="00E33E4F" w:rsidRPr="00537A8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pl-PL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 xml:space="preserve">Adresa za prijem elektronske pošte je: </w:t>
      </w:r>
      <w:hyperlink r:id="rId8" w:history="1">
        <w:r w:rsidR="00E33E4F" w:rsidRPr="00537A88">
          <w:rPr>
            <w:rStyle w:val="Hyperlink"/>
            <w:rFonts w:ascii="Arial" w:hAnsi="Arial" w:cs="Arial"/>
            <w:sz w:val="24"/>
            <w:szCs w:val="24"/>
            <w:lang w:val="sr-Latn-ME"/>
          </w:rPr>
          <w:t>bistrica</w:t>
        </w:r>
        <w:r w:rsidR="00E33E4F" w:rsidRPr="00537A88">
          <w:rPr>
            <w:rStyle w:val="Hyperlink"/>
            <w:rFonts w:ascii="Arial" w:hAnsi="Arial" w:cs="Arial"/>
            <w:sz w:val="24"/>
            <w:szCs w:val="24"/>
            <w:lang w:val="pl-PL"/>
          </w:rPr>
          <w:t>@vodovodbp.me</w:t>
        </w:r>
      </w:hyperlink>
      <w:r w:rsidRPr="00537A88">
        <w:rPr>
          <w:rFonts w:ascii="Arial" w:hAnsi="Arial" w:cs="Arial"/>
          <w:sz w:val="24"/>
          <w:szCs w:val="24"/>
          <w:lang w:val="pl-PL"/>
        </w:rPr>
        <w:t>.</w:t>
      </w:r>
    </w:p>
    <w:p w14:paraId="60A5C848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RS"/>
        </w:rPr>
      </w:pPr>
      <w:r w:rsidRPr="00537A88">
        <w:rPr>
          <w:rFonts w:ascii="Arial" w:hAnsi="Arial" w:cs="Arial"/>
          <w:sz w:val="24"/>
          <w:szCs w:val="24"/>
          <w:lang w:val="sr-Latn-RS"/>
        </w:rPr>
        <w:t>Društvo ima zvaničnu internet stranicu: www.vodovodbp.me</w:t>
      </w:r>
    </w:p>
    <w:p w14:paraId="53016971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r-Latn-ME"/>
        </w:rPr>
      </w:pPr>
    </w:p>
    <w:p w14:paraId="7836F47B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6F4E0A1E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  <w:r w:rsidRPr="00537A88">
        <w:rPr>
          <w:rFonts w:ascii="Arial" w:hAnsi="Arial" w:cs="Arial"/>
          <w:b/>
          <w:bCs/>
          <w:sz w:val="24"/>
          <w:szCs w:val="24"/>
          <w:lang w:val="sr-Latn-ME"/>
        </w:rPr>
        <w:t>Član 5</w:t>
      </w:r>
    </w:p>
    <w:p w14:paraId="1FE70F6C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7E4752B6" w14:textId="27D874AA" w:rsidR="00E33E4F" w:rsidRPr="00537A8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 xml:space="preserve">Društvo je osnovano kao </w:t>
      </w:r>
      <w:r w:rsidRPr="00537A8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 xml:space="preserve">jednočlano društvo sa ograničenom odgovornošću </w:t>
      </w:r>
      <w:r w:rsidR="00A879BB" w:rsidRPr="00537A8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 xml:space="preserve">za </w:t>
      </w: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>obavljanj</w:t>
      </w:r>
      <w:r w:rsidR="00A879BB"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>e</w:t>
      </w: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privredne djelatnosti,</w:t>
      </w:r>
      <w:r w:rsidRPr="00537A88">
        <w:rPr>
          <w:rFonts w:ascii="Arial" w:hAnsi="Arial" w:cs="Arial"/>
          <w:color w:val="000000" w:themeColor="text1"/>
          <w:sz w:val="24"/>
          <w:szCs w:val="24"/>
          <w:lang w:val="sr-Latn-RS"/>
        </w:rPr>
        <w:t xml:space="preserve"> </w:t>
      </w:r>
      <w:r w:rsidR="00A879BB" w:rsidRPr="00537A88">
        <w:rPr>
          <w:rFonts w:ascii="Arial" w:hAnsi="Arial" w:cs="Arial"/>
          <w:color w:val="000000" w:themeColor="text1"/>
          <w:sz w:val="24"/>
          <w:szCs w:val="24"/>
          <w:lang w:val="sr-Latn-RS"/>
        </w:rPr>
        <w:t xml:space="preserve">radi </w:t>
      </w:r>
      <w:r w:rsidRPr="00537A88">
        <w:rPr>
          <w:rFonts w:ascii="Arial" w:hAnsi="Arial" w:cs="Arial"/>
          <w:color w:val="000000" w:themeColor="text1"/>
          <w:sz w:val="24"/>
          <w:szCs w:val="24"/>
          <w:lang w:val="sr-Latn-RS"/>
        </w:rPr>
        <w:t>pružanja usluga u javnom interesu</w:t>
      </w:r>
      <w:r w:rsidR="00177416" w:rsidRPr="00537A88">
        <w:rPr>
          <w:rFonts w:ascii="Arial" w:hAnsi="Arial" w:cs="Arial"/>
          <w:b/>
          <w:bCs/>
          <w:color w:val="000000" w:themeColor="text1"/>
          <w:sz w:val="24"/>
          <w:szCs w:val="24"/>
          <w:lang w:val="sr-Latn-RS"/>
        </w:rPr>
        <w:t>,</w:t>
      </w: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na neodređeno vrijeme.</w:t>
      </w:r>
    </w:p>
    <w:p w14:paraId="113CFDF7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6BE7AB4B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 xml:space="preserve">Jedini član Društva je </w:t>
      </w: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Opština Bijelo Polje </w:t>
      </w:r>
      <w:r w:rsidRPr="00537A8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 xml:space="preserve">sa </w:t>
      </w:r>
      <w:proofErr w:type="spellStart"/>
      <w:r w:rsidRPr="00537A8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>udjelom</w:t>
      </w:r>
      <w:proofErr w:type="spellEnd"/>
      <w:r w:rsidRPr="00537A8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 xml:space="preserve"> od 100%</w:t>
      </w: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r w:rsidRPr="00537A88">
        <w:rPr>
          <w:rFonts w:ascii="Arial" w:hAnsi="Arial" w:cs="Arial"/>
          <w:sz w:val="24"/>
          <w:szCs w:val="24"/>
          <w:lang w:val="sr-Latn-ME"/>
        </w:rPr>
        <w:t>(u daljem tekstu: član Društva).</w:t>
      </w:r>
    </w:p>
    <w:p w14:paraId="31A34FC9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Latn-ME"/>
        </w:rPr>
      </w:pPr>
    </w:p>
    <w:p w14:paraId="6138AF74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56AFE263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6</w:t>
      </w:r>
    </w:p>
    <w:p w14:paraId="172F80A2" w14:textId="306B89D0" w:rsidR="00E33E4F" w:rsidRPr="00537A8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Društvo ima svoj znak - logo i memorandum.</w:t>
      </w:r>
    </w:p>
    <w:p w14:paraId="3BBD2B30" w14:textId="2892CC6D" w:rsidR="00E33E4F" w:rsidRPr="00537A88" w:rsidRDefault="00000000" w:rsidP="00537A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Memorandum Društva sadrži poslovno ime i sjedište Društva, </w:t>
      </w:r>
      <w:r w:rsidR="00A879BB" w:rsidRPr="00537A88">
        <w:rPr>
          <w:rFonts w:ascii="Arial" w:hAnsi="Arial" w:cs="Arial"/>
          <w:color w:val="000000"/>
          <w:sz w:val="24"/>
          <w:szCs w:val="24"/>
          <w:lang w:val="sr-Latn-ME"/>
        </w:rPr>
        <w:t xml:space="preserve">registracioni broj, poreski identifikacioni broj, </w:t>
      </w:r>
      <w:proofErr w:type="spellStart"/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žiro</w:t>
      </w:r>
      <w:proofErr w:type="spellEnd"/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račun, kontakt i druge podatke i koristi se u poslovnoj komunikaciji.</w:t>
      </w:r>
    </w:p>
    <w:p w14:paraId="0D8F96C4" w14:textId="22B93F9A" w:rsidR="00E33E4F" w:rsidRPr="00537A8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Obli</w:t>
      </w:r>
      <w:r w:rsidR="00E35663"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k</w:t>
      </w: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i izgled znaka i memoranduma utvrđuje direktor Društva.</w:t>
      </w:r>
    </w:p>
    <w:p w14:paraId="58979014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Direktor može raspisati konkurs za idejno rješenje za izgled znaka Društva.</w:t>
      </w:r>
    </w:p>
    <w:p w14:paraId="497F35EB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30444C5E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47327D60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  <w:r w:rsidRPr="00537A88">
        <w:rPr>
          <w:rFonts w:ascii="Arial" w:hAnsi="Arial" w:cs="Arial"/>
          <w:b/>
          <w:bCs/>
          <w:sz w:val="24"/>
          <w:szCs w:val="24"/>
          <w:lang w:val="sr-Latn-ME"/>
        </w:rPr>
        <w:t>Član 7</w:t>
      </w:r>
    </w:p>
    <w:p w14:paraId="7700B3CC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>Društvo ima pečat i štambilj.</w:t>
      </w:r>
    </w:p>
    <w:p w14:paraId="70FE96D6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71ED8826" w14:textId="77777777" w:rsidR="00E33E4F" w:rsidRPr="00537A88" w:rsidRDefault="00000000" w:rsidP="00D169F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>Pečat je okruglog oblika, prečnika 30 mm, sa tekstom ispisanim po obodu: Društvo sa ograničenom odgovornošću Vodovod "Bistrica" Bijelo Polje.</w:t>
      </w:r>
    </w:p>
    <w:p w14:paraId="408D161C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7F961732" w14:textId="77777777" w:rsidR="00E33E4F" w:rsidRPr="00537A88" w:rsidRDefault="00000000" w:rsidP="00D169F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>Štambilj Društva je pravougaonog oblika, dimenzija 60x30 mm, sa tekstom: Društvo sa ograničenom odgovornošću Vodovod "Bistrica" Bijelo Polje i praznim prostorom za upis broja i datuma zavođenja akta.</w:t>
      </w:r>
    </w:p>
    <w:p w14:paraId="3C04D000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1FAC6D23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  <w:r w:rsidRPr="00537A88">
        <w:rPr>
          <w:rFonts w:ascii="Arial" w:hAnsi="Arial" w:cs="Arial"/>
          <w:b/>
          <w:bCs/>
          <w:sz w:val="24"/>
          <w:szCs w:val="24"/>
          <w:lang w:val="sr-Latn-ME"/>
        </w:rPr>
        <w:t>Član 8</w:t>
      </w:r>
    </w:p>
    <w:p w14:paraId="34E3A917" w14:textId="77777777" w:rsidR="00E33E4F" w:rsidRPr="00537A88" w:rsidRDefault="00000000" w:rsidP="00D169F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>Pečat se koristi u elektronskoj formi kada se pridružuje elektronskom dokumentu ili u formi otiska na papirnom dokumentu.</w:t>
      </w:r>
    </w:p>
    <w:p w14:paraId="1CDA94E0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088E0DBA" w14:textId="77777777" w:rsidR="00E33E4F" w:rsidRPr="00537A88" w:rsidRDefault="00000000" w:rsidP="00D169F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 xml:space="preserve">Organi Društva i zaposleni u Društvu određeni posebnim rješenjem direktora koriste kvalifikovani elektronski pečat kada vrše poslove iz svog djelokruga upotrebom informaciono-komunikacionih tehnologija. </w:t>
      </w:r>
    </w:p>
    <w:p w14:paraId="4CB13C76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466954EE" w14:textId="77777777" w:rsidR="00E33E4F" w:rsidRPr="00537A88" w:rsidRDefault="00000000" w:rsidP="00D169F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>Kvalifikovani certifikat za elektronski pečat, pored podataka koji se odnose na poslovno ime i sjedište organa, sadrži i druge podatke u skladu sa propisima kojima se uređuju usluge od povjerenja u elektronskom poslovanju.</w:t>
      </w:r>
    </w:p>
    <w:p w14:paraId="51EC1509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68EFEDA8" w14:textId="7CEB430A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  <w:r w:rsidRPr="00537A88">
        <w:rPr>
          <w:rFonts w:ascii="Arial" w:hAnsi="Arial" w:cs="Arial"/>
          <w:b/>
          <w:bCs/>
          <w:sz w:val="24"/>
          <w:szCs w:val="24"/>
          <w:lang w:val="sr-Latn-ME"/>
        </w:rPr>
        <w:t xml:space="preserve">Član </w:t>
      </w:r>
      <w:r w:rsidR="00EF3F7F">
        <w:rPr>
          <w:rFonts w:ascii="Arial" w:hAnsi="Arial" w:cs="Arial"/>
          <w:b/>
          <w:bCs/>
          <w:sz w:val="24"/>
          <w:szCs w:val="24"/>
          <w:lang w:val="sr-Latn-ME"/>
        </w:rPr>
        <w:t>9</w:t>
      </w:r>
    </w:p>
    <w:p w14:paraId="577D3BBE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>Društvo može imati više primjeraka pečata iste veličine za potrebe obavljanja posla organa Društva  i  ovlašćenih lica Društva.</w:t>
      </w:r>
    </w:p>
    <w:p w14:paraId="7A69CF92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484D154A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>U slučaju iz stava 1 ovog člana, pečati su istovjetne sadržine i obilježavaju se arapskim rednim brojevima u sredini donjeg dijela kruga.</w:t>
      </w:r>
    </w:p>
    <w:p w14:paraId="50369E75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5A69E1E4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>O broju pečata označenih arapskim rednim brojem, namjeni, vrsti akata koji se njima ovjeravaju, ovlašćenju lica za njihovu upotrebu i čuvanje odlučuje direktor Društva posebnim rješenjem.</w:t>
      </w:r>
    </w:p>
    <w:p w14:paraId="2B0BDD8B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013EDEB0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63F1BA76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  <w:t>III</w:t>
      </w: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  <w:tab/>
        <w:t>DJELATNOST DRUŠTVA</w:t>
      </w:r>
    </w:p>
    <w:p w14:paraId="4B8B275F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34723909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  <w:r w:rsidRPr="00537A88">
        <w:rPr>
          <w:rFonts w:ascii="Arial" w:hAnsi="Arial" w:cs="Arial"/>
          <w:b/>
          <w:bCs/>
          <w:sz w:val="24"/>
          <w:szCs w:val="24"/>
          <w:lang w:val="sr-Latn-ME"/>
        </w:rPr>
        <w:t>Član 10</w:t>
      </w:r>
    </w:p>
    <w:p w14:paraId="1D02D9BA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 xml:space="preserve">Društvo obavlja </w:t>
      </w:r>
      <w:proofErr w:type="spellStart"/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>pretežnu</w:t>
      </w:r>
      <w:proofErr w:type="spellEnd"/>
      <w:r w:rsidRPr="00537A88">
        <w:rPr>
          <w:rFonts w:ascii="Arial" w:hAnsi="Arial" w:cs="Arial"/>
          <w:sz w:val="24"/>
          <w:szCs w:val="24"/>
          <w:lang w:val="sr-Latn-ME"/>
        </w:rPr>
        <w:t xml:space="preserve"> djelatnost, i to: </w:t>
      </w:r>
    </w:p>
    <w:p w14:paraId="116764AD" w14:textId="79ED88A5" w:rsidR="00E33E4F" w:rsidRPr="00537A88" w:rsidRDefault="00C347FB" w:rsidP="00C347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lastRenderedPageBreak/>
        <w:t xml:space="preserve"> </w:t>
      </w:r>
      <w:r w:rsidRPr="00537A8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 xml:space="preserve">36.00 </w:t>
      </w:r>
      <w:r w:rsidRPr="00537A88">
        <w:rPr>
          <w:rFonts w:ascii="Arial" w:hAnsi="Arial" w:cs="Arial"/>
          <w:b/>
          <w:bCs/>
          <w:color w:val="000000"/>
          <w:sz w:val="24"/>
          <w:szCs w:val="24"/>
          <w:lang w:val="sr-Latn-ME"/>
        </w:rPr>
        <w:t>Sakupljanje, prečišćavanje i distribucija vode</w:t>
      </w:r>
      <w:r w:rsidRPr="00537A8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:</w:t>
      </w:r>
    </w:p>
    <w:p w14:paraId="5F0C2A8A" w14:textId="27A17DFA" w:rsidR="00E33E4F" w:rsidRPr="00537A88" w:rsidRDefault="00C347F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- sakupljanje, prečišćavanje i distribuciju vode za potrebe domaćinstva i privrede na teritoriji opštine Bijelo Polje</w:t>
      </w:r>
      <w:r w:rsidR="007938C5"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,</w:t>
      </w:r>
    </w:p>
    <w:p w14:paraId="085A0552" w14:textId="796AB0BD" w:rsidR="00C347FB" w:rsidRPr="00537A88" w:rsidRDefault="00C347FB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- sakupljanje vode iz različitih izvora sa područja opštine kao i distribuciju iste</w:t>
      </w:r>
      <w:r w:rsidR="007938C5"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.</w:t>
      </w:r>
    </w:p>
    <w:p w14:paraId="2E84F17A" w14:textId="6190A6F8" w:rsidR="00C347FB" w:rsidRPr="00537A88" w:rsidRDefault="00C347FB" w:rsidP="00C347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lang w:val="sr-Latn-ME"/>
        </w:rPr>
      </w:pPr>
      <w:r w:rsidRPr="00537A8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 xml:space="preserve">37.00 </w:t>
      </w:r>
      <w:r w:rsidRPr="00537A88">
        <w:rPr>
          <w:rFonts w:ascii="Arial" w:hAnsi="Arial" w:cs="Arial"/>
          <w:b/>
          <w:bCs/>
          <w:color w:val="000000"/>
          <w:sz w:val="24"/>
          <w:szCs w:val="24"/>
          <w:lang w:val="sr-Latn-ME"/>
        </w:rPr>
        <w:t>Uklanjanje otpadnih voda</w:t>
      </w:r>
    </w:p>
    <w:p w14:paraId="5C97D7FD" w14:textId="0E789850" w:rsidR="00C347FB" w:rsidRPr="00537A88" w:rsidRDefault="00C347FB" w:rsidP="00C347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 xml:space="preserve">          - sakupljanje otpada iz vode i njegovo odlaganje, </w:t>
      </w:r>
    </w:p>
    <w:p w14:paraId="2CF8B56E" w14:textId="0D0B4976" w:rsidR="00C347FB" w:rsidRPr="00537A88" w:rsidRDefault="00C347FB" w:rsidP="00C347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 xml:space="preserve">          - rad kanalizacionih sistema i uređaja za obradu otpadnih voda</w:t>
      </w:r>
      <w:r w:rsidR="007938C5" w:rsidRPr="00537A88">
        <w:rPr>
          <w:rFonts w:ascii="Arial" w:hAnsi="Arial" w:cs="Arial"/>
          <w:color w:val="000000"/>
          <w:sz w:val="24"/>
          <w:szCs w:val="24"/>
          <w:lang w:val="sr-Latn-ME"/>
        </w:rPr>
        <w:t>,</w:t>
      </w:r>
    </w:p>
    <w:p w14:paraId="3315AB09" w14:textId="3342CC38" w:rsidR="00C347FB" w:rsidRPr="00537A88" w:rsidRDefault="00C347FB" w:rsidP="00C347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 xml:space="preserve">          - sakupljanje i transport industrijskih, komunalnih i drugih otpadnih voda,                                                            korišćenjem kolektora, pokretnih tankova i na drugi način,</w:t>
      </w:r>
    </w:p>
    <w:p w14:paraId="11B8A591" w14:textId="7E26C9DC" w:rsidR="00C347FB" w:rsidRPr="00537A88" w:rsidRDefault="00C347FB" w:rsidP="00C347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 xml:space="preserve">       - pražnjenje i čišćenje septički</w:t>
      </w:r>
      <w:r w:rsidR="002D6781">
        <w:rPr>
          <w:rFonts w:ascii="Arial" w:hAnsi="Arial" w:cs="Arial"/>
          <w:color w:val="000000"/>
          <w:sz w:val="24"/>
          <w:szCs w:val="24"/>
          <w:lang w:val="sr-Latn-ME"/>
        </w:rPr>
        <w:t>h</w:t>
      </w:r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 xml:space="preserve"> jama i rezervoara, šahtova i kanalizacionih jama</w:t>
      </w:r>
      <w:r w:rsidR="007938C5" w:rsidRPr="00537A88">
        <w:rPr>
          <w:rFonts w:ascii="Arial" w:hAnsi="Arial" w:cs="Arial"/>
          <w:color w:val="000000"/>
          <w:sz w:val="24"/>
          <w:szCs w:val="24"/>
          <w:lang w:val="sr-Latn-ME"/>
        </w:rPr>
        <w:t>,</w:t>
      </w:r>
    </w:p>
    <w:p w14:paraId="7BBB2A35" w14:textId="00237BA6" w:rsidR="00C347FB" w:rsidRPr="00537A88" w:rsidRDefault="00C347FB" w:rsidP="00C347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 xml:space="preserve">       - prečišćavanje otpadnih, industrijskih i kanalizacionih otpadnih voda</w:t>
      </w:r>
      <w:r w:rsidR="007938C5" w:rsidRPr="00537A88">
        <w:rPr>
          <w:rFonts w:ascii="Arial" w:hAnsi="Arial" w:cs="Arial"/>
          <w:color w:val="000000"/>
          <w:sz w:val="24"/>
          <w:szCs w:val="24"/>
          <w:lang w:val="sr-Latn-ME"/>
        </w:rPr>
        <w:t>.</w:t>
      </w:r>
    </w:p>
    <w:p w14:paraId="364678EE" w14:textId="77777777" w:rsidR="007938C5" w:rsidRPr="00537A88" w:rsidRDefault="007938C5" w:rsidP="00C347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sr-Latn-ME"/>
        </w:rPr>
      </w:pPr>
    </w:p>
    <w:p w14:paraId="1B2328CD" w14:textId="2EE10D20" w:rsidR="007938C5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Pored </w:t>
      </w:r>
      <w:proofErr w:type="spellStart"/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pretežne</w:t>
      </w:r>
      <w:proofErr w:type="spellEnd"/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djelatnosti, Društvo obavlja i </w:t>
      </w:r>
      <w:r w:rsidRPr="00537A88">
        <w:rPr>
          <w:rFonts w:ascii="Arial" w:hAnsi="Arial" w:cs="Arial"/>
          <w:sz w:val="24"/>
          <w:szCs w:val="24"/>
          <w:highlight w:val="white"/>
          <w:lang w:val="sr-Latn-ME"/>
        </w:rPr>
        <w:t>druge djelatnosti</w:t>
      </w: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, i to:</w:t>
      </w:r>
    </w:p>
    <w:p w14:paraId="54F02D2C" w14:textId="6C6E6A89" w:rsidR="00DD2D0F" w:rsidRPr="00537A88" w:rsidRDefault="00DD2D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42.21 Izgradnja cjevovoda</w:t>
      </w:r>
    </w:p>
    <w:p w14:paraId="1F640231" w14:textId="7B30DCFB" w:rsidR="00C347FB" w:rsidRPr="00537A88" w:rsidRDefault="00C347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43.22 Postavljanje vodovodnih i kanalizacionih sistema</w:t>
      </w:r>
    </w:p>
    <w:p w14:paraId="6DF49F89" w14:textId="489A1B7A" w:rsidR="00C347FB" w:rsidRPr="00537A88" w:rsidRDefault="00C347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      - instaliranje vodovodnog i kanalizacionog sistema, uključujući dogradnju, adaptaciju, održavanje i popravke</w:t>
      </w:r>
      <w:r w:rsidR="007938C5"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,</w:t>
      </w:r>
    </w:p>
    <w:p w14:paraId="3D6839EA" w14:textId="5B1CE911" w:rsidR="00C347FB" w:rsidRPr="00537A88" w:rsidRDefault="00C347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      - opravka i baždarenje vodomjera za potrebe korisnika Društva i drugih pravnih i fizičkih lica</w:t>
      </w:r>
      <w:r w:rsidR="007938C5"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.</w:t>
      </w:r>
    </w:p>
    <w:p w14:paraId="5A175988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4CD2AC91" w14:textId="77777777" w:rsidR="00E33E4F" w:rsidRPr="00537A88" w:rsidRDefault="00000000" w:rsidP="00F04E7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 xml:space="preserve">Vrsta, obim i dinamika obavljanja djelatnosti iz ovog člana bliže se uređuje godišnjim programom rada Društva. </w:t>
      </w:r>
    </w:p>
    <w:p w14:paraId="493321AC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499FAC02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11</w:t>
      </w:r>
    </w:p>
    <w:p w14:paraId="0D96B17B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69236C9C" w14:textId="17D2DD8C" w:rsidR="00E33E4F" w:rsidRPr="00537A8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>Društvo može bez upisa u registar privredni</w:t>
      </w:r>
      <w:r w:rsidR="00E456C0"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h </w:t>
      </w: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subjekata da obavlja i druge djelatnosti na teritoriji opštine Bijelo Polje, po nalogu Osnivača, koji nisu navedeni kao osnovna djelatnost, </w:t>
      </w:r>
      <w:r w:rsidR="00E456C0"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>a koji su u funkciji obavljanja djelatnosti za koje je Društvo osnovano</w:t>
      </w: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>.</w:t>
      </w:r>
    </w:p>
    <w:p w14:paraId="0F0A8DF7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r-Latn-ME"/>
        </w:rPr>
      </w:pPr>
    </w:p>
    <w:p w14:paraId="22F508C9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  <w:t>IV</w:t>
      </w: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  <w:tab/>
        <w:t>OSNOVNI KAPITAL I FINANSIRANJE DRUŠTVA</w:t>
      </w:r>
    </w:p>
    <w:p w14:paraId="2D5EC882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283EF3A0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12151725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  <w:r w:rsidRPr="00537A88">
        <w:rPr>
          <w:rFonts w:ascii="Arial" w:hAnsi="Arial" w:cs="Arial"/>
          <w:b/>
          <w:bCs/>
          <w:sz w:val="24"/>
          <w:szCs w:val="24"/>
          <w:lang w:val="sr-Latn-ME"/>
        </w:rPr>
        <w:t>Član 12</w:t>
      </w:r>
    </w:p>
    <w:p w14:paraId="4E25ADFF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Cs/>
          <w:color w:val="000000"/>
          <w:sz w:val="24"/>
          <w:szCs w:val="24"/>
          <w:highlight w:val="white"/>
          <w:lang w:val="sr-Latn-ME"/>
        </w:rPr>
        <w:t>Osnovni kapital</w:t>
      </w: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Društva predstavlja:</w:t>
      </w:r>
    </w:p>
    <w:p w14:paraId="1690FB63" w14:textId="77777777" w:rsidR="00E33E4F" w:rsidRPr="00537A88" w:rsidRDefault="0000000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novčani ulog od 1 EUR-a;</w:t>
      </w:r>
    </w:p>
    <w:p w14:paraId="5308C015" w14:textId="40FD9EA0" w:rsidR="00E33E4F" w:rsidRPr="00537A88" w:rsidRDefault="0000000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</w:pPr>
      <w:proofErr w:type="spellStart"/>
      <w:r w:rsidRPr="00537A88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>nenovčani</w:t>
      </w:r>
      <w:proofErr w:type="spellEnd"/>
      <w:r w:rsidRPr="00537A88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 xml:space="preserve"> ulog koji čine pokretne i nepokretne stvari, novčana sredstva i druga imovinska prava Društva.</w:t>
      </w:r>
    </w:p>
    <w:p w14:paraId="11BDCB89" w14:textId="77777777" w:rsidR="00E33E4F" w:rsidRPr="00537A88" w:rsidRDefault="00E33E4F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3935FB72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Osnovni kapital može se povećati, na osnovu prethodno </w:t>
      </w:r>
      <w:proofErr w:type="spellStart"/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donijete</w:t>
      </w:r>
      <w:proofErr w:type="spellEnd"/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odluke Skupštine društva:</w:t>
      </w:r>
    </w:p>
    <w:p w14:paraId="66FC127D" w14:textId="77777777" w:rsidR="00E33E4F" w:rsidRPr="00537A88" w:rsidRDefault="0000000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novim ulozima </w:t>
      </w:r>
      <w:r w:rsidRPr="00537A88">
        <w:rPr>
          <w:rFonts w:ascii="Arial" w:hAnsi="Arial" w:cs="Arial"/>
          <w:sz w:val="24"/>
          <w:szCs w:val="24"/>
          <w:lang w:val="sr-Latn-ME"/>
        </w:rPr>
        <w:t>člana Društva</w:t>
      </w: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ili člana koji pristupi Društvu;</w:t>
      </w:r>
    </w:p>
    <w:p w14:paraId="6F5E2996" w14:textId="77777777" w:rsidR="00E33E4F" w:rsidRPr="00537A88" w:rsidRDefault="0000000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pretvaranjem rezervi ili dobiti Društva u osnovni kapital;</w:t>
      </w:r>
    </w:p>
    <w:p w14:paraId="0A6E5A14" w14:textId="77777777" w:rsidR="00E33E4F" w:rsidRPr="00537A88" w:rsidRDefault="0000000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pretvaranjem (konverzijom) potraživanja prema Društvu u osnovni </w:t>
      </w:r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>kapital,</w:t>
      </w:r>
    </w:p>
    <w:p w14:paraId="46826B09" w14:textId="77777777" w:rsidR="00E33E4F" w:rsidRPr="00537A88" w:rsidRDefault="0000000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>pretvaranjem dodatnih uplata člana Društva u osnovni kapital i</w:t>
      </w:r>
    </w:p>
    <w:p w14:paraId="145113D6" w14:textId="77777777" w:rsidR="00E33E4F" w:rsidRPr="00537A88" w:rsidRDefault="0000000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statusnim promjenama koje imaju za posljedicu povećanje osnovnog kapitala.</w:t>
      </w:r>
    </w:p>
    <w:p w14:paraId="0572AAE0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1B11F459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Osnovni kapital Društva može se smanjiti, </w:t>
      </w:r>
      <w:r w:rsidRPr="00537A88">
        <w:rPr>
          <w:rFonts w:ascii="Arial" w:hAnsi="Arial" w:cs="Arial"/>
          <w:bCs/>
          <w:color w:val="000000"/>
          <w:sz w:val="24"/>
          <w:szCs w:val="24"/>
          <w:highlight w:val="white"/>
          <w:lang w:val="sr-Latn-ME"/>
        </w:rPr>
        <w:t xml:space="preserve">na osnovu prethodno </w:t>
      </w:r>
      <w:proofErr w:type="spellStart"/>
      <w:r w:rsidRPr="00537A88">
        <w:rPr>
          <w:rFonts w:ascii="Arial" w:hAnsi="Arial" w:cs="Arial"/>
          <w:bCs/>
          <w:color w:val="000000"/>
          <w:sz w:val="24"/>
          <w:szCs w:val="24"/>
          <w:highlight w:val="white"/>
          <w:lang w:val="sr-Latn-ME"/>
        </w:rPr>
        <w:t>donijete</w:t>
      </w:r>
      <w:proofErr w:type="spellEnd"/>
      <w:r w:rsidRPr="00537A88">
        <w:rPr>
          <w:rFonts w:ascii="Arial" w:hAnsi="Arial" w:cs="Arial"/>
          <w:bCs/>
          <w:color w:val="000000"/>
          <w:sz w:val="24"/>
          <w:szCs w:val="24"/>
          <w:highlight w:val="white"/>
          <w:lang w:val="sr-Latn-ME"/>
        </w:rPr>
        <w:t xml:space="preserve"> odluke Skupštine društva,</w:t>
      </w: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ali ne ispod iznosa minimalnog osnovnog kapitala propisanog zakonom.</w:t>
      </w:r>
    </w:p>
    <w:p w14:paraId="1AD7AAD0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5EC0B50B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Sve odluke o povećanju i smanjenju osnovnog kapitala Društva donosi Osnivač, u skladu sa zakonom.</w:t>
      </w:r>
    </w:p>
    <w:p w14:paraId="21EE4BC7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4DDDD088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>Član 13</w:t>
      </w:r>
    </w:p>
    <w:p w14:paraId="5195D6EF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Finansiranje djelatnosti Društva vrši se:  </w:t>
      </w:r>
    </w:p>
    <w:p w14:paraId="7C636D61" w14:textId="77777777" w:rsidR="00E33E4F" w:rsidRPr="00537A88" w:rsidRDefault="0000000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Cs/>
          <w:color w:val="000000" w:themeColor="text1"/>
          <w:sz w:val="24"/>
          <w:szCs w:val="24"/>
          <w:highlight w:val="white"/>
          <w:lang w:val="sr-Latn-ME"/>
        </w:rPr>
        <w:t xml:space="preserve">iz sredstava ostvarenih pružanjem usluga iz okvira djelatnosti Društva </w:t>
      </w:r>
    </w:p>
    <w:p w14:paraId="0D682B49" w14:textId="77777777" w:rsidR="00E33E4F" w:rsidRPr="00537A88" w:rsidRDefault="0000000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C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Cs/>
          <w:color w:val="000000"/>
          <w:sz w:val="24"/>
          <w:szCs w:val="24"/>
          <w:highlight w:val="white"/>
          <w:lang w:val="sr-Latn-ME"/>
        </w:rPr>
        <w:t>donacija iz domaćih i inostranih izvora</w:t>
      </w:r>
    </w:p>
    <w:p w14:paraId="70514B89" w14:textId="77777777" w:rsidR="00E33E4F" w:rsidRPr="00537A88" w:rsidRDefault="0000000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Cs/>
          <w:color w:val="000000"/>
          <w:sz w:val="24"/>
          <w:szCs w:val="24"/>
          <w:highlight w:val="white"/>
          <w:lang w:val="sr-Latn-ME"/>
        </w:rPr>
        <w:t>finansijskih sredstava koja obezbijedi član Društva</w:t>
      </w:r>
    </w:p>
    <w:p w14:paraId="79CBB390" w14:textId="77777777" w:rsidR="00E33E4F" w:rsidRPr="00537A88" w:rsidRDefault="0000000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Cs/>
          <w:color w:val="000000"/>
          <w:sz w:val="24"/>
          <w:szCs w:val="24"/>
          <w:highlight w:val="white"/>
          <w:lang w:val="sr-Latn-ME"/>
        </w:rPr>
        <w:t xml:space="preserve">drugih sredstava </w:t>
      </w:r>
      <w:proofErr w:type="spellStart"/>
      <w:r w:rsidRPr="00537A88">
        <w:rPr>
          <w:rFonts w:ascii="Arial" w:hAnsi="Arial" w:cs="Arial"/>
          <w:bCs/>
          <w:color w:val="000000"/>
          <w:sz w:val="24"/>
          <w:szCs w:val="24"/>
          <w:highlight w:val="white"/>
          <w:lang w:val="sr-Latn-ME"/>
        </w:rPr>
        <w:t>obezbijeđenih</w:t>
      </w:r>
      <w:proofErr w:type="spellEnd"/>
      <w:r w:rsidRPr="00537A88">
        <w:rPr>
          <w:rFonts w:ascii="Arial" w:hAnsi="Arial" w:cs="Arial"/>
          <w:bCs/>
          <w:color w:val="000000"/>
          <w:sz w:val="24"/>
          <w:szCs w:val="24"/>
          <w:highlight w:val="white"/>
          <w:lang w:val="sr-Latn-ME"/>
        </w:rPr>
        <w:t xml:space="preserve"> u skladu sa Zakonom.</w:t>
      </w:r>
    </w:p>
    <w:p w14:paraId="16B491A1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284379C6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3FA361D1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79EC744D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>V</w:t>
      </w: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ab/>
        <w:t>ODGOVORNOST ZA OBAVEZE</w:t>
      </w:r>
    </w:p>
    <w:p w14:paraId="7F36A4F5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6E6335ED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  <w:r w:rsidRPr="00537A88">
        <w:rPr>
          <w:rFonts w:ascii="Arial" w:hAnsi="Arial" w:cs="Arial"/>
          <w:b/>
          <w:bCs/>
          <w:sz w:val="24"/>
          <w:szCs w:val="24"/>
          <w:lang w:val="sr-Latn-ME"/>
        </w:rPr>
        <w:t>Član 14</w:t>
      </w:r>
    </w:p>
    <w:p w14:paraId="1FC1217D" w14:textId="62701ADC" w:rsidR="00E33E4F" w:rsidRPr="00A928C8" w:rsidRDefault="00000000" w:rsidP="00A928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Društvo samostalno nastupa u pravnom prometu.</w:t>
      </w:r>
    </w:p>
    <w:p w14:paraId="42EDB523" w14:textId="2D48F1C7" w:rsidR="00E33E4F" w:rsidRPr="00537A88" w:rsidRDefault="00000000" w:rsidP="00A928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>Društvo odgovara za svoje obaveze cjelokupnom imovinom.</w:t>
      </w:r>
    </w:p>
    <w:p w14:paraId="344AD91B" w14:textId="77777777" w:rsidR="00E33E4F" w:rsidRPr="00537A88" w:rsidRDefault="00000000" w:rsidP="00A928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>Član Društva  odgovara, odnosno snosi rizik za obaveze Društva, do visine svog uloga.</w:t>
      </w:r>
    </w:p>
    <w:p w14:paraId="3677AF09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2882B806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39DA8A28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>VI</w:t>
      </w: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ab/>
        <w:t>ORGANI DRUŠTVA</w:t>
      </w:r>
    </w:p>
    <w:p w14:paraId="0FF3016B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788A1406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15</w:t>
      </w:r>
    </w:p>
    <w:p w14:paraId="642F262F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Organi Društva su:</w:t>
      </w:r>
    </w:p>
    <w:p w14:paraId="7FD8CA96" w14:textId="77777777" w:rsidR="00E33E4F" w:rsidRPr="00537A88" w:rsidRDefault="0000000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Cs/>
          <w:color w:val="000000"/>
          <w:sz w:val="24"/>
          <w:szCs w:val="24"/>
          <w:highlight w:val="white"/>
          <w:lang w:val="sr-Latn-ME"/>
        </w:rPr>
        <w:t xml:space="preserve">skupština Društva i </w:t>
      </w:r>
    </w:p>
    <w:p w14:paraId="3AE0E3D0" w14:textId="77777777" w:rsidR="00E33E4F" w:rsidRPr="00537A88" w:rsidRDefault="0000000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sr-Latn-ME"/>
        </w:rPr>
      </w:pPr>
      <w:r w:rsidRPr="00537A88">
        <w:rPr>
          <w:rFonts w:ascii="Arial" w:hAnsi="Arial" w:cs="Arial"/>
          <w:bCs/>
          <w:color w:val="000000"/>
          <w:sz w:val="24"/>
          <w:szCs w:val="24"/>
          <w:lang w:val="sr-Latn-ME"/>
        </w:rPr>
        <w:t xml:space="preserve">direktor Društva (u daljem tekstu: direktor). </w:t>
      </w:r>
    </w:p>
    <w:p w14:paraId="60907E33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224649FD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>Ovlašćenja Skupštine Društva, u skladu sa zakonom</w:t>
      </w: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, vrši Skupština Opštine Bijelo Polje (u daljem tekstu: Skupština). </w:t>
      </w:r>
    </w:p>
    <w:p w14:paraId="7D91321E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</w:pPr>
    </w:p>
    <w:p w14:paraId="463CA67A" w14:textId="77777777" w:rsidR="00E33E4F" w:rsidRPr="00A928C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highlight w:val="yellow"/>
          <w:lang w:val="sr-Latn-ME"/>
        </w:rPr>
      </w:pPr>
    </w:p>
    <w:p w14:paraId="1FCB80A5" w14:textId="77777777" w:rsidR="00E33E4F" w:rsidRPr="00A928C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</w:pPr>
      <w:r w:rsidRPr="00A928C8"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  <w:t xml:space="preserve">Skupština </w:t>
      </w:r>
    </w:p>
    <w:p w14:paraId="5D130A1D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16</w:t>
      </w:r>
    </w:p>
    <w:p w14:paraId="3E77E203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>Skupština Društva:</w:t>
      </w:r>
    </w:p>
    <w:p w14:paraId="18266103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</w:p>
    <w:p w14:paraId="1364745A" w14:textId="6310FF89" w:rsidR="00E33E4F" w:rsidRPr="00537A88" w:rsidRDefault="00A928C8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</w:pPr>
      <w:r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>V</w:t>
      </w:r>
      <w:r w:rsidR="00C831F4" w:rsidRPr="00537A8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>rši izmjene i dopune</w:t>
      </w:r>
      <w:r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 xml:space="preserve"> statuta Društva, </w:t>
      </w:r>
      <w:r w:rsidR="00C831F4" w:rsidRPr="00537A8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 xml:space="preserve"> </w:t>
      </w:r>
      <w:r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>(</w:t>
      </w:r>
      <w:proofErr w:type="spellStart"/>
      <w:r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>statutarnu</w:t>
      </w:r>
      <w:proofErr w:type="spellEnd"/>
      <w:r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 xml:space="preserve"> odluku o izmjenama i dopunama Statuta),</w:t>
      </w:r>
      <w:r w:rsidRPr="00A928C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 xml:space="preserve"> </w:t>
      </w:r>
      <w:r w:rsidRPr="00537A8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>odnosno donosi novi statut društva</w:t>
      </w:r>
      <w:r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 xml:space="preserve"> </w:t>
      </w:r>
      <w:r w:rsidR="00C831F4" w:rsidRPr="00537A8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 xml:space="preserve"> i sačinjava prečišćeni tekst </w:t>
      </w:r>
      <w:r w:rsidR="005B783A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>S</w:t>
      </w:r>
      <w:r w:rsidR="00C831F4" w:rsidRPr="00537A8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>tatuta</w:t>
      </w:r>
      <w:r w:rsidR="005B783A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>;</w:t>
      </w:r>
      <w:r w:rsidR="00C831F4" w:rsidRPr="00537A8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 xml:space="preserve"> </w:t>
      </w:r>
    </w:p>
    <w:p w14:paraId="0FD06662" w14:textId="3524A489" w:rsidR="00E33E4F" w:rsidRPr="00537A8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>imenuje i razrješava direktora;</w:t>
      </w:r>
    </w:p>
    <w:p w14:paraId="48F46E3B" w14:textId="77777777" w:rsidR="00E33E4F" w:rsidRPr="00537A8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imenuje i razrješava revizora </w:t>
      </w:r>
    </w:p>
    <w:p w14:paraId="6435A2DA" w14:textId="77777777" w:rsidR="00E33E4F" w:rsidRPr="00537A8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 xml:space="preserve">imenuje i razrješava likvidatora </w:t>
      </w:r>
    </w:p>
    <w:p w14:paraId="78B561BB" w14:textId="77777777" w:rsidR="00E33E4F" w:rsidRPr="00537A8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Cs/>
          <w:color w:val="000000"/>
          <w:sz w:val="24"/>
          <w:szCs w:val="24"/>
          <w:lang w:val="sr-Latn-ME"/>
        </w:rPr>
      </w:pPr>
      <w:r w:rsidRPr="00537A88">
        <w:rPr>
          <w:rFonts w:ascii="Arial" w:hAnsi="Arial" w:cs="Arial"/>
          <w:bCs/>
          <w:color w:val="000000"/>
          <w:sz w:val="24"/>
          <w:szCs w:val="24"/>
          <w:lang w:val="sr-Latn-ME"/>
        </w:rPr>
        <w:t>donosi odluku o dobrovoljnoj likvidaciji društva ili podnošenju prijedloga za pokretanje stečajnog postupka</w:t>
      </w:r>
    </w:p>
    <w:p w14:paraId="61732949" w14:textId="77777777" w:rsidR="00E33E4F" w:rsidRPr="00537A8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>usvaja finansijske iskaze Društva, kao i izvještaje revizora, ako su ti iskazi bili predmet revizije;</w:t>
      </w:r>
    </w:p>
    <w:p w14:paraId="1A03B428" w14:textId="77777777" w:rsidR="00E33E4F" w:rsidRPr="00537A8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>donosi odluku o raspodjeli dobiti i načinu pokrića gubitka;</w:t>
      </w:r>
    </w:p>
    <w:p w14:paraId="1B2325D2" w14:textId="77777777" w:rsidR="00E33E4F" w:rsidRPr="00537A8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>donosi odluku o povećanju ili smanjenju osnovnog kapitala društva;</w:t>
      </w:r>
    </w:p>
    <w:p w14:paraId="2E6EA11D" w14:textId="77777777" w:rsidR="00E33E4F" w:rsidRPr="00537A8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537A88">
        <w:rPr>
          <w:rFonts w:ascii="Arial" w:hAnsi="Arial" w:cs="Arial"/>
          <w:bCs/>
          <w:color w:val="000000"/>
          <w:sz w:val="24"/>
          <w:szCs w:val="24"/>
          <w:lang w:val="sr-Latn-ME"/>
        </w:rPr>
        <w:t>donosi odluku o statusnim promjenama i promjenama pravnog oblika</w:t>
      </w:r>
      <w:r w:rsidRPr="00537A88">
        <w:rPr>
          <w:rFonts w:ascii="Arial" w:hAnsi="Arial" w:cs="Arial"/>
          <w:b/>
          <w:color w:val="000000"/>
          <w:sz w:val="24"/>
          <w:szCs w:val="24"/>
          <w:lang w:val="sr-Latn-ME"/>
        </w:rPr>
        <w:t>;</w:t>
      </w:r>
    </w:p>
    <w:p w14:paraId="6527955F" w14:textId="77777777" w:rsidR="00E33E4F" w:rsidRPr="00537A8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>donosi  program rada Društva, druge programe i planove u skladu sa zakonom;</w:t>
      </w:r>
    </w:p>
    <w:p w14:paraId="3A9A546C" w14:textId="77777777" w:rsidR="00E33E4F" w:rsidRPr="00537A8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>usvaja  izvještaj o radu Društva, druge izvještaje i informacije u skladu sa zakonom i donosi odgovarajuće zaključke i uputstva;</w:t>
      </w:r>
    </w:p>
    <w:p w14:paraId="4DA59730" w14:textId="77777777" w:rsidR="00E33E4F" w:rsidRPr="00537A8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Cs/>
          <w:color w:val="000000"/>
          <w:sz w:val="24"/>
          <w:szCs w:val="24"/>
          <w:lang w:val="sr-Latn-ME"/>
        </w:rPr>
      </w:pPr>
      <w:r w:rsidRPr="00537A88">
        <w:rPr>
          <w:rFonts w:ascii="Arial" w:hAnsi="Arial" w:cs="Arial"/>
          <w:bCs/>
          <w:color w:val="000000"/>
          <w:sz w:val="24"/>
          <w:szCs w:val="24"/>
          <w:lang w:val="sr-Latn-ME"/>
        </w:rPr>
        <w:t xml:space="preserve">donosi odluku o pokretanju postupka i davanja punomoćja za zastupanje društva sa prokuristom, kao i u sporu sa direktorom </w:t>
      </w:r>
    </w:p>
    <w:p w14:paraId="64A5F21D" w14:textId="77777777" w:rsidR="00E33E4F" w:rsidRPr="00537A88" w:rsidRDefault="0000000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lastRenderedPageBreak/>
        <w:t>odlučuje o dugoročnom zaduživanju Društva, u skladu sa zakonom kojim se uređuje finansiranje lokalne samouprave;</w:t>
      </w:r>
    </w:p>
    <w:p w14:paraId="4D462F08" w14:textId="7B7A806E" w:rsidR="00E33E4F" w:rsidRPr="00537A88" w:rsidRDefault="00C831F4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daje saglasnost na cijenu komunalnih usluga koju Društvo utvrđuje,</w:t>
      </w:r>
      <w:r w:rsidR="00EF5559"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>u skladu sa zakonom;</w:t>
      </w:r>
    </w:p>
    <w:p w14:paraId="78D1CD95" w14:textId="4F3FDE83" w:rsidR="00E33E4F" w:rsidRPr="005B783A" w:rsidRDefault="00000000" w:rsidP="00EF5559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>odlučuje o raspolaganju imovinom Društva, u skladu sa zakonom kojim se uređuje državna imovina;</w:t>
      </w:r>
    </w:p>
    <w:p w14:paraId="2DA7A70F" w14:textId="77777777" w:rsidR="005B783A" w:rsidRPr="002F3B68" w:rsidRDefault="005B783A" w:rsidP="005B783A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daje saglasnost na plan javnih nabavki;</w:t>
      </w:r>
    </w:p>
    <w:p w14:paraId="13C0B48E" w14:textId="77777777" w:rsidR="005B783A" w:rsidRPr="002F3B68" w:rsidRDefault="005B783A" w:rsidP="005B783A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odlučuje o raspolaganju finansijskim sredstvima Društva</w:t>
      </w:r>
      <w:r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, 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koja nisu predviđena Planom</w:t>
      </w:r>
      <w:r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u skladu sa zakonom; </w:t>
      </w: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</w:t>
      </w:r>
    </w:p>
    <w:p w14:paraId="62DB77B6" w14:textId="77777777" w:rsidR="005B783A" w:rsidRPr="002F3B68" w:rsidRDefault="005B783A" w:rsidP="005B783A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lang w:val="sr-Latn-ME"/>
        </w:rPr>
        <w:t>odlučuje o raspolaganju imovinom Društva, u skladu sa zakonom kojim se uređuje državna imovina;</w:t>
      </w:r>
    </w:p>
    <w:p w14:paraId="188C6FF0" w14:textId="1AF6D6B5" w:rsidR="005B783A" w:rsidRPr="002F3B68" w:rsidRDefault="005B783A" w:rsidP="005B783A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lang w:val="sr-Latn-ME"/>
        </w:rPr>
        <w:t xml:space="preserve">odlučuje o otpisu </w:t>
      </w:r>
      <w:proofErr w:type="spellStart"/>
      <w:r w:rsidRPr="002F3B68">
        <w:rPr>
          <w:rFonts w:ascii="Arial" w:hAnsi="Arial" w:cs="Arial"/>
          <w:color w:val="000000"/>
          <w:sz w:val="24"/>
          <w:szCs w:val="24"/>
          <w:lang w:val="sr-Latn-ME"/>
        </w:rPr>
        <w:t>zastarjelih</w:t>
      </w:r>
      <w:proofErr w:type="spellEnd"/>
      <w:r w:rsidRPr="002F3B68">
        <w:rPr>
          <w:rFonts w:ascii="Arial" w:hAnsi="Arial" w:cs="Arial"/>
          <w:color w:val="000000"/>
          <w:sz w:val="24"/>
          <w:szCs w:val="24"/>
          <w:lang w:val="sr-Latn-ME"/>
        </w:rPr>
        <w:t xml:space="preserve"> i nenaplativih potraživanja; </w:t>
      </w:r>
      <w:r w:rsidR="004C7EC0">
        <w:rPr>
          <w:rFonts w:ascii="Arial" w:hAnsi="Arial" w:cs="Arial"/>
          <w:color w:val="000000"/>
          <w:sz w:val="24"/>
          <w:szCs w:val="24"/>
          <w:lang w:val="sr-Latn-ME"/>
        </w:rPr>
        <w:t xml:space="preserve">i </w:t>
      </w:r>
    </w:p>
    <w:p w14:paraId="27A9E5B6" w14:textId="604B7360" w:rsidR="00E33E4F" w:rsidRPr="00537A88" w:rsidRDefault="00000000" w:rsidP="00E35663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>odlučuje o drugim pitanjima, u skladu sa zakonom i ovim Statutom.</w:t>
      </w:r>
    </w:p>
    <w:p w14:paraId="587613F6" w14:textId="77777777" w:rsidR="00E33E4F" w:rsidRPr="00537A88" w:rsidRDefault="00E33E4F" w:rsidP="00EF55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44E8B74F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2ECD1D9A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17</w:t>
      </w:r>
    </w:p>
    <w:p w14:paraId="0DF576DD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</w:p>
    <w:p w14:paraId="1CDDAE91" w14:textId="59E325E8" w:rsidR="00E33E4F" w:rsidRPr="00537A88" w:rsidRDefault="00000000" w:rsidP="001A38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>Skupština donosi odluke na način i po postupku propisanom zakonom kojim se uređuje lokalna samouprava.</w:t>
      </w:r>
    </w:p>
    <w:p w14:paraId="7F7E9F94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iCs/>
          <w:color w:val="000000" w:themeColor="text1"/>
          <w:sz w:val="24"/>
          <w:szCs w:val="24"/>
          <w:highlight w:val="white"/>
          <w:lang w:val="sr-Latn-ME"/>
        </w:rPr>
      </w:pPr>
    </w:p>
    <w:p w14:paraId="37BCE5BB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iCs/>
          <w:color w:val="000000" w:themeColor="text1"/>
          <w:sz w:val="24"/>
          <w:szCs w:val="24"/>
          <w:highlight w:val="white"/>
          <w:lang w:val="sr-Latn-ME"/>
        </w:rPr>
      </w:pPr>
    </w:p>
    <w:p w14:paraId="64C5FF3D" w14:textId="77777777" w:rsidR="00E33E4F" w:rsidRPr="001A3846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Cs/>
          <w:color w:val="000000" w:themeColor="text1"/>
          <w:sz w:val="24"/>
          <w:szCs w:val="24"/>
          <w:highlight w:val="white"/>
          <w:lang w:val="sr-Latn-ME"/>
        </w:rPr>
      </w:pPr>
      <w:r w:rsidRPr="001A3846">
        <w:rPr>
          <w:rFonts w:ascii="Arial" w:hAnsi="Arial" w:cs="Arial"/>
          <w:b/>
          <w:bCs/>
          <w:iCs/>
          <w:color w:val="000000" w:themeColor="text1"/>
          <w:sz w:val="24"/>
          <w:szCs w:val="24"/>
          <w:highlight w:val="white"/>
          <w:lang w:val="sr-Latn-ME"/>
        </w:rPr>
        <w:t xml:space="preserve">Direktor </w:t>
      </w:r>
    </w:p>
    <w:p w14:paraId="1ADDABDE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45171BEB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18</w:t>
      </w:r>
    </w:p>
    <w:p w14:paraId="2296F006" w14:textId="77777777" w:rsidR="00E33E4F" w:rsidRPr="00537A88" w:rsidRDefault="00000000" w:rsidP="001A38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color w:val="000000" w:themeColor="text1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Direktor Društva je organ upravljanja Društvom i </w:t>
      </w:r>
      <w:r w:rsidRPr="00537A88">
        <w:rPr>
          <w:rFonts w:ascii="Arial" w:hAnsi="Arial" w:cs="Arial"/>
          <w:bCs/>
          <w:color w:val="000000" w:themeColor="text1"/>
          <w:sz w:val="24"/>
          <w:szCs w:val="24"/>
          <w:highlight w:val="white"/>
          <w:lang w:val="sr-Latn-ME"/>
        </w:rPr>
        <w:t>imenuje se po javnom konkursu na mandat od četiri godine, uz mogućnost ponovnog imenovanja.</w:t>
      </w:r>
    </w:p>
    <w:p w14:paraId="1382CE01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  <w:highlight w:val="white"/>
          <w:lang w:val="sr-Latn-ME"/>
        </w:rPr>
      </w:pPr>
    </w:p>
    <w:p w14:paraId="1C25BC34" w14:textId="77777777" w:rsidR="00E33E4F" w:rsidRPr="00537A88" w:rsidRDefault="00000000" w:rsidP="001A38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>Odluku o raspisivanju javnog konkursa donosi Odbor za izbor i imenovanje Skupštine opštine Bijelo Polje, a administrativno tehničke poslove vrši sekretar ili nekog drugo ovlašćeno lice u Društvu.</w:t>
      </w:r>
    </w:p>
    <w:p w14:paraId="6EB1E770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</w:pPr>
    </w:p>
    <w:p w14:paraId="3A0897A4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19</w:t>
      </w:r>
    </w:p>
    <w:p w14:paraId="76AE5467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>Za direktora Društva može biti imenovano lice koje, pored opštih uslova propisanih zakonom, ima:</w:t>
      </w:r>
    </w:p>
    <w:p w14:paraId="18E8EDDB" w14:textId="77777777" w:rsidR="00E33E4F" w:rsidRPr="00537A88" w:rsidRDefault="0000000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>najmanje VII-1 nivo kvalifikacije obrazovanja (u obimu od 240 kredita), tehnički, pravni, ekonomski ili drugi odgovarajući fakultet;</w:t>
      </w:r>
    </w:p>
    <w:p w14:paraId="3AF9968B" w14:textId="77777777" w:rsidR="00E33E4F" w:rsidRPr="00537A88" w:rsidRDefault="0000000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najmanje tri godine radnog iskustva u nivou kvalifikacije obrazovanja na poslovima rukovođenja ili osam godina radnog iskustva na poslovima iz djelatnosti Društva .</w:t>
      </w:r>
    </w:p>
    <w:p w14:paraId="14111DE1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</w:p>
    <w:p w14:paraId="6FB3E9DF" w14:textId="77777777" w:rsidR="00E33E4F" w:rsidRPr="00537A88" w:rsidRDefault="00000000" w:rsidP="001A38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>Kandidat za direktora Društva dužan je da, uz prijavu na javni konkurs, dostavi program rada Društva za mandatni period.</w:t>
      </w:r>
    </w:p>
    <w:p w14:paraId="6420057F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</w:p>
    <w:p w14:paraId="3B7FD226" w14:textId="77777777" w:rsidR="00E33E4F" w:rsidRPr="00537A88" w:rsidRDefault="00000000" w:rsidP="001A38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 xml:space="preserve">Prijave kandidata za izbor direktora se dostavljaju Odboru za izbor i imenovanje Skupštine opštine Bijelo Polje, koji nakon razmatranja </w:t>
      </w:r>
      <w:proofErr w:type="spellStart"/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>dospjelih</w:t>
      </w:r>
      <w:proofErr w:type="spellEnd"/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 xml:space="preserve"> prijava, utvrđuje </w:t>
      </w:r>
      <w:proofErr w:type="spellStart"/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>predlog</w:t>
      </w:r>
      <w:proofErr w:type="spellEnd"/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 xml:space="preserve"> za imenovanje direktora i dostavlja ga Skupštini.</w:t>
      </w:r>
    </w:p>
    <w:p w14:paraId="31ADBCB2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</w:p>
    <w:p w14:paraId="2635FC4E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val="sr-Latn-ME"/>
        </w:rPr>
      </w:pPr>
    </w:p>
    <w:p w14:paraId="001CF789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lang w:val="sr-Latn-ME"/>
        </w:rPr>
      </w:pPr>
      <w:r w:rsidRPr="00537A88">
        <w:rPr>
          <w:rFonts w:ascii="Arial" w:hAnsi="Arial" w:cs="Arial"/>
          <w:b/>
          <w:bCs/>
          <w:color w:val="000000"/>
          <w:sz w:val="24"/>
          <w:szCs w:val="24"/>
          <w:lang w:val="sr-Latn-ME"/>
        </w:rPr>
        <w:t>Član 20</w:t>
      </w:r>
    </w:p>
    <w:p w14:paraId="7250E2E9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>Direktor ne može biti:</w:t>
      </w:r>
    </w:p>
    <w:p w14:paraId="241E01EE" w14:textId="77777777" w:rsidR="00E33E4F" w:rsidRPr="00537A88" w:rsidRDefault="0000000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lice protiv koga se vodi krivični postupak ili se nalazi u kaznenoj evidenciji za  krivična djela protiv: prava iz rada, intelektualne svojine, platnog prometa i </w:t>
      </w: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lastRenderedPageBreak/>
        <w:t>privrednog poslovanja, imovine i službene dužnosti, u roku od tri godine od dana prestanka pravnih posljedica osude;</w:t>
      </w:r>
    </w:p>
    <w:p w14:paraId="2E3CBDEF" w14:textId="77777777" w:rsidR="00E33E4F" w:rsidRPr="00537A88" w:rsidRDefault="0000000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>revizor društva ili lice koje je bilo angažovano u vršenju revizije finansijskih izvještaja društva, do isteka roka u skladu sa posebnim zakonom;</w:t>
      </w:r>
    </w:p>
    <w:p w14:paraId="6B4F55AF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      - lice kome je izrečena mjera bezbjednosti zabrane  obavljanja poziva, djelatnosti ili dužnosti za vrijeme dok ta mjera traje.</w:t>
      </w:r>
    </w:p>
    <w:p w14:paraId="5D970EF0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023E2358" w14:textId="77777777" w:rsidR="00E33E4F" w:rsidRPr="00537A88" w:rsidRDefault="00E33E4F" w:rsidP="009E27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24DEA011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21</w:t>
      </w:r>
    </w:p>
    <w:p w14:paraId="0BAF6F64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>Nadležnosti direktora Društva:</w:t>
      </w:r>
    </w:p>
    <w:p w14:paraId="6451172F" w14:textId="77777777" w:rsidR="00E33E4F" w:rsidRPr="00537A8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 xml:space="preserve">rukovodi Društvom i </w:t>
      </w:r>
      <w:r w:rsidRPr="00537A88">
        <w:rPr>
          <w:rFonts w:ascii="Arial" w:hAnsi="Arial" w:cs="Arial"/>
          <w:bCs/>
          <w:sz w:val="24"/>
          <w:szCs w:val="24"/>
          <w:lang w:val="sr-Latn-ME"/>
        </w:rPr>
        <w:t>zastupa ga u pravnom prometu;</w:t>
      </w:r>
    </w:p>
    <w:p w14:paraId="15F34756" w14:textId="77777777" w:rsidR="00E33E4F" w:rsidRPr="00537A8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>organizuje rad i odgovara za obavljanje poslova Društva,</w:t>
      </w:r>
    </w:p>
    <w:p w14:paraId="25CFEFCC" w14:textId="77777777" w:rsidR="0035726D" w:rsidRPr="00537A88" w:rsidRDefault="00000000" w:rsidP="0035726D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 xml:space="preserve">podnosi Skupštini program rada Društva, druge programe, planove,  cjenovnik usluga Društva, finansijske iskaze, druge izvještaje i informacije, odluke i druga akta, </w:t>
      </w:r>
      <w:proofErr w:type="spellStart"/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>preko</w:t>
      </w:r>
      <w:proofErr w:type="spellEnd"/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 xml:space="preserve"> organa lokalne uprave nadležnog za upravni nadzor nad Društvom u skladu sa zakonom kojim se uređuje lokalna samouprava; </w:t>
      </w:r>
    </w:p>
    <w:p w14:paraId="3A3D4F3F" w14:textId="58C5580E" w:rsidR="00E33E4F" w:rsidRPr="00537A88" w:rsidRDefault="0035726D" w:rsidP="0035726D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>izvršava odluke skupštine Društva;</w:t>
      </w:r>
    </w:p>
    <w:p w14:paraId="5D15EC44" w14:textId="44389969" w:rsidR="00E33E4F" w:rsidRPr="00537A8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 xml:space="preserve">priprema i utvrđuje </w:t>
      </w:r>
      <w:proofErr w:type="spellStart"/>
      <w:r w:rsidRPr="00537A88">
        <w:rPr>
          <w:rFonts w:ascii="Arial" w:hAnsi="Arial" w:cs="Arial"/>
          <w:sz w:val="24"/>
          <w:szCs w:val="24"/>
          <w:lang w:val="sr-Latn-ME"/>
        </w:rPr>
        <w:t>predlog</w:t>
      </w:r>
      <w:proofErr w:type="spellEnd"/>
      <w:r w:rsidRPr="00537A88">
        <w:rPr>
          <w:rFonts w:ascii="Arial" w:hAnsi="Arial" w:cs="Arial"/>
          <w:sz w:val="24"/>
          <w:szCs w:val="24"/>
          <w:lang w:val="sr-Latn-ME"/>
        </w:rPr>
        <w:t xml:space="preserve"> cijena usluga, </w:t>
      </w:r>
      <w:r w:rsidR="009E27B2" w:rsidRPr="00537A88">
        <w:rPr>
          <w:rFonts w:ascii="Arial" w:hAnsi="Arial" w:cs="Arial"/>
          <w:sz w:val="24"/>
          <w:szCs w:val="24"/>
          <w:lang w:val="sr-Latn-ME"/>
        </w:rPr>
        <w:t>u skladu sa zakonom;</w:t>
      </w:r>
    </w:p>
    <w:p w14:paraId="2D15D860" w14:textId="0F7BDFF5" w:rsidR="00E33E4F" w:rsidRPr="00537A8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 xml:space="preserve">podnosi </w:t>
      </w:r>
      <w:proofErr w:type="spellStart"/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>predlog</w:t>
      </w:r>
      <w:proofErr w:type="spellEnd"/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 xml:space="preserve"> </w:t>
      </w: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predsjedniku Opštine Bijelo Polje </w:t>
      </w:r>
      <w:proofErr w:type="spellStart"/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>preko</w:t>
      </w:r>
      <w:proofErr w:type="spellEnd"/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organa lokalne uprave nadležnog za upravni nadzor </w:t>
      </w:r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>za: pokriće gubitaka; povećanje ili smanjenje osnovnog kapitala društva; statusne promjene i promjene oblika Društva; raspolaganje imovinom Društva</w:t>
      </w:r>
      <w:r w:rsidRPr="00537A88">
        <w:rPr>
          <w:rFonts w:ascii="Arial" w:hAnsi="Arial" w:cs="Arial"/>
          <w:b/>
          <w:bCs/>
          <w:color w:val="000000"/>
          <w:sz w:val="24"/>
          <w:szCs w:val="24"/>
          <w:lang w:val="sr-Latn-ME"/>
        </w:rPr>
        <w:t>;</w:t>
      </w:r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 xml:space="preserve"> dobrovoljnu likvidaciji društva ili pokretanje stečajnog  postupka nad Društvom, predlaže i druge odluke iz nadležnosti Skupštine;</w:t>
      </w:r>
      <w:r w:rsidRPr="00537A88">
        <w:rPr>
          <w:rFonts w:ascii="Arial" w:hAnsi="Arial" w:cs="Arial"/>
          <w:sz w:val="24"/>
          <w:szCs w:val="24"/>
          <w:lang w:val="sr-Latn-ME"/>
        </w:rPr>
        <w:t xml:space="preserve"> </w:t>
      </w:r>
    </w:p>
    <w:p w14:paraId="3A1AB564" w14:textId="352F3DC0" w:rsidR="00E33E4F" w:rsidRPr="00537A8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 xml:space="preserve">donosi pravilnik o unutrašnjoj organizaciji i sistematizaciji radnih mjesta u Društvu </w:t>
      </w: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>uz saglasnost predsjednika opštine, u skladu sa zakonom kojim se uređuje lokalna samouprava;</w:t>
      </w:r>
    </w:p>
    <w:p w14:paraId="2DAD80FD" w14:textId="77777777" w:rsidR="00E33E4F" w:rsidRPr="00537A8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>donosi Plan javnih nabavki Društva;</w:t>
      </w:r>
    </w:p>
    <w:p w14:paraId="743A4492" w14:textId="194F9331" w:rsidR="00E33E4F" w:rsidRPr="00537A8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odlučuje o raspolaganju finansijskim sredstvima Društva </w:t>
      </w:r>
      <w:r w:rsidR="009E27B2"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>u skladu sa zakonom</w:t>
      </w: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>;</w:t>
      </w:r>
    </w:p>
    <w:p w14:paraId="045A6946" w14:textId="585F59B3" w:rsidR="00E33E4F" w:rsidRPr="00FC68C4" w:rsidRDefault="00000000" w:rsidP="00FC68C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odlučuje o pravima, obavezama i odgovornostima zaposlenih u Društvu na radu i u vezi sa radom, u skladu sa zakonom;</w:t>
      </w:r>
    </w:p>
    <w:p w14:paraId="1B8547D2" w14:textId="77777777" w:rsidR="00E33E4F" w:rsidRPr="00537A8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 xml:space="preserve"> donosi pravilnike i druge akte kojim se reguliše rad i poslovanje Društva u skladu sa zakonom;</w:t>
      </w:r>
    </w:p>
    <w:p w14:paraId="63210F44" w14:textId="77777777" w:rsidR="00E33E4F" w:rsidRPr="00537A8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 xml:space="preserve"> odlučuje o davanju i opozivu </w:t>
      </w:r>
      <w:proofErr w:type="spellStart"/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>prokure</w:t>
      </w:r>
      <w:proofErr w:type="spellEnd"/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 xml:space="preserve"> u pisanoj formi potvrđenoj od strane notara, u skladu sa zakonom;</w:t>
      </w:r>
    </w:p>
    <w:p w14:paraId="06538497" w14:textId="77777777" w:rsidR="00E33E4F" w:rsidRPr="00537A8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 xml:space="preserve"> odlučuje o godišnjem popisu imovine i sredstava Društva;</w:t>
      </w:r>
    </w:p>
    <w:p w14:paraId="4D124303" w14:textId="5A6E88E2" w:rsidR="00E33E4F" w:rsidRPr="00537A88" w:rsidRDefault="005A4ED5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 xml:space="preserve"> učestvuje u pregovorima i zaključuje kolektivni ugovor kod poslodavca sa predstavnikom reprezentativnog sindikata i predsjednik</w:t>
      </w:r>
      <w:r w:rsidR="00834A21" w:rsidRPr="00537A88">
        <w:rPr>
          <w:rFonts w:ascii="Arial" w:hAnsi="Arial" w:cs="Arial"/>
          <w:color w:val="000000"/>
          <w:sz w:val="24"/>
          <w:szCs w:val="24"/>
          <w:lang w:val="sr-Latn-ME"/>
        </w:rPr>
        <w:t>om</w:t>
      </w:r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 xml:space="preserve"> Skupštine. </w:t>
      </w:r>
    </w:p>
    <w:p w14:paraId="50A19FBB" w14:textId="77777777" w:rsidR="00E33E4F" w:rsidRPr="00537A88" w:rsidRDefault="0000000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 xml:space="preserve"> utvrđuje znak-logo Društva;</w:t>
      </w:r>
    </w:p>
    <w:p w14:paraId="6379BA60" w14:textId="576C0264" w:rsidR="00E33E4F" w:rsidRPr="00537A88" w:rsidRDefault="005A4ED5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 xml:space="preserve"> vrši druge poslove koji nijesu utvrđeni u nadležnost Skupštine.</w:t>
      </w:r>
    </w:p>
    <w:p w14:paraId="4FEFCEDD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Latn-ME"/>
        </w:rPr>
      </w:pPr>
    </w:p>
    <w:p w14:paraId="3DDFD3E5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24"/>
          <w:szCs w:val="24"/>
          <w:highlight w:val="white"/>
          <w:lang w:val="sr-Latn-ME"/>
        </w:rPr>
      </w:pPr>
    </w:p>
    <w:p w14:paraId="4ED0C957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color w:val="000000" w:themeColor="text1"/>
          <w:sz w:val="24"/>
          <w:szCs w:val="24"/>
          <w:highlight w:val="white"/>
          <w:lang w:val="sr-Latn-ME"/>
        </w:rPr>
      </w:pPr>
    </w:p>
    <w:p w14:paraId="0080A9AE" w14:textId="77777777" w:rsidR="005A4ED5" w:rsidRPr="00537A88" w:rsidRDefault="005A4E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 w:themeColor="text1"/>
          <w:sz w:val="24"/>
          <w:szCs w:val="24"/>
          <w:highlight w:val="white"/>
          <w:lang w:val="sr-Latn-ME"/>
        </w:rPr>
      </w:pPr>
    </w:p>
    <w:p w14:paraId="3AC8DD95" w14:textId="39EAD1D5" w:rsidR="00E33E4F" w:rsidRPr="00537A8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 w:themeColor="text1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iCs/>
          <w:color w:val="000000" w:themeColor="text1"/>
          <w:sz w:val="24"/>
          <w:szCs w:val="24"/>
          <w:highlight w:val="white"/>
          <w:lang w:val="sr-Latn-ME"/>
        </w:rPr>
        <w:t>Prestanak mandata  direktora</w:t>
      </w:r>
    </w:p>
    <w:p w14:paraId="46E961D7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025B3E3D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22</w:t>
      </w:r>
    </w:p>
    <w:p w14:paraId="016F686E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Mandat direktora može prestati:</w:t>
      </w:r>
    </w:p>
    <w:p w14:paraId="2A05F545" w14:textId="77777777" w:rsidR="00E33E4F" w:rsidRPr="00537A88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>istekom mandata na koji je imenovan;</w:t>
      </w:r>
    </w:p>
    <w:p w14:paraId="419F101B" w14:textId="77777777" w:rsidR="00E33E4F" w:rsidRPr="00537A88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>podnošenjem pisane ostavke;</w:t>
      </w:r>
    </w:p>
    <w:p w14:paraId="0E39C3C6" w14:textId="77777777" w:rsidR="00E33E4F" w:rsidRPr="00537A88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>razrješenjem;</w:t>
      </w:r>
    </w:p>
    <w:p w14:paraId="59184A8F" w14:textId="77777777" w:rsidR="00E33E4F" w:rsidRPr="00537A88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>prestankom ispunjavanja uslova za imenovanje u skladu sa zakonom;</w:t>
      </w:r>
    </w:p>
    <w:p w14:paraId="13F142AB" w14:textId="77777777" w:rsidR="00E33E4F" w:rsidRPr="00537A88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sz w:val="24"/>
          <w:szCs w:val="24"/>
          <w:highlight w:val="white"/>
          <w:lang w:val="sr-Latn-ME"/>
        </w:rPr>
        <w:lastRenderedPageBreak/>
        <w:t xml:space="preserve">imenovanjem likvidatora ili stečajnog upravnika; </w:t>
      </w:r>
    </w:p>
    <w:p w14:paraId="2997511F" w14:textId="77777777" w:rsidR="00E33E4F" w:rsidRPr="00537A88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ako mu je pravosnažnom odlukom suda zabranjeno obavljanje poslova; </w:t>
      </w:r>
    </w:p>
    <w:p w14:paraId="2D0FD22D" w14:textId="77777777" w:rsidR="00E33E4F" w:rsidRPr="00537A88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ispunjavanjem uslova za penziju;</w:t>
      </w:r>
    </w:p>
    <w:p w14:paraId="52FEDFDD" w14:textId="77777777" w:rsidR="00E33E4F" w:rsidRPr="00537A88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gubitkom ili ograničavanjem poslovne sposobnosti;</w:t>
      </w:r>
    </w:p>
    <w:p w14:paraId="16DF011F" w14:textId="77777777" w:rsidR="00E33E4F" w:rsidRPr="00537A88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smrću;</w:t>
      </w:r>
    </w:p>
    <w:p w14:paraId="043AC1F4" w14:textId="77777777" w:rsidR="00E33E4F" w:rsidRPr="00537A88" w:rsidRDefault="00000000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u drugim slučajevima predviđenim zakonom.</w:t>
      </w:r>
    </w:p>
    <w:p w14:paraId="5D2F7040" w14:textId="77777777" w:rsidR="00E33E4F" w:rsidRPr="00537A88" w:rsidRDefault="00E33E4F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7FF23371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>Prestanak mandata direktora registruje se u CRPS, u roku od sedam dana od dana nastupanja okolnosti iz stava 1 ovog člana.</w:t>
      </w:r>
    </w:p>
    <w:p w14:paraId="7A8B6A1E" w14:textId="77777777" w:rsidR="00834A21" w:rsidRPr="00537A88" w:rsidRDefault="00834A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09AC8159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39EADA38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01C27A9A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23</w:t>
      </w:r>
    </w:p>
    <w:p w14:paraId="1CE61AC6" w14:textId="77777777" w:rsidR="00E33E4F" w:rsidRPr="00537A88" w:rsidRDefault="00000000" w:rsidP="004066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 xml:space="preserve">Direktor može biti razriješen prije isteka mandata ako postupa suprotno </w:t>
      </w: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članu 21 ovog Statuta </w:t>
      </w:r>
      <w:r w:rsidRPr="00537A88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 xml:space="preserve">i ako Skupština </w:t>
      </w: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>ne usvoji izvještaj o radu Društva</w:t>
      </w:r>
      <w:r w:rsidRPr="00537A88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 xml:space="preserve">, a utvrdi se da je direktor odgovoran za loše finansijske i poslovne rezultate Društva. </w:t>
      </w:r>
    </w:p>
    <w:p w14:paraId="555333E7" w14:textId="77777777" w:rsidR="003059A2" w:rsidRPr="002F3B68" w:rsidRDefault="003059A2" w:rsidP="003059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>Činjenice i okolnosti od značaja za utvrđivanje odgovornosti direktora ispituje stručna komisija od pet članova, koju imenuje Skupština</w:t>
      </w:r>
      <w:r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 xml:space="preserve"> Društva. Komisiju čini  jedan član koji je </w:t>
      </w:r>
      <w:r w:rsidRPr="002F3B68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>vještak ekonomsko-finansijske struke</w:t>
      </w:r>
      <w:r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 xml:space="preserve"> i četiri člana sa VII1</w:t>
      </w:r>
      <w:r w:rsidRPr="002F3B68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>nivoom kvalifikacije obrazovanja i najmanje pet godina radnog iskustva u privredi.</w:t>
      </w:r>
    </w:p>
    <w:p w14:paraId="05A9A4F3" w14:textId="77777777" w:rsidR="00E33E4F" w:rsidRPr="00537A88" w:rsidRDefault="00000000" w:rsidP="004066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 xml:space="preserve">Komisija iz stava 2 ovog člana podnosi pisani izvještaj organu koji vrši upravni  nadzor nad radom Društva i Skupštini. </w:t>
      </w:r>
    </w:p>
    <w:p w14:paraId="52670CDB" w14:textId="77777777" w:rsidR="00E33E4F" w:rsidRPr="00537A88" w:rsidRDefault="00000000" w:rsidP="004066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>Primjerak izvještaja komisije dostavlja se direktoru na izjašnjenje sa rokom od pet dana.</w:t>
      </w:r>
    </w:p>
    <w:p w14:paraId="5664FC28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7B2A791F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iCs/>
          <w:color w:val="000000" w:themeColor="text1"/>
          <w:sz w:val="24"/>
          <w:szCs w:val="24"/>
          <w:lang w:val="sr-Latn-ME"/>
        </w:rPr>
        <w:t xml:space="preserve">Zamjenik direktora </w:t>
      </w:r>
    </w:p>
    <w:p w14:paraId="27759E5D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iCs/>
          <w:sz w:val="24"/>
          <w:szCs w:val="24"/>
          <w:lang w:val="sr-Latn-ME"/>
        </w:rPr>
      </w:pPr>
    </w:p>
    <w:p w14:paraId="66491240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  <w:r w:rsidRPr="00537A88">
        <w:rPr>
          <w:rFonts w:ascii="Arial" w:hAnsi="Arial" w:cs="Arial"/>
          <w:b/>
          <w:bCs/>
          <w:sz w:val="24"/>
          <w:szCs w:val="24"/>
          <w:lang w:val="sr-Latn-ME"/>
        </w:rPr>
        <w:t>Član 24</w:t>
      </w:r>
    </w:p>
    <w:p w14:paraId="1C4E117F" w14:textId="08F86685" w:rsidR="00E33E4F" w:rsidRPr="00537A8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 xml:space="preserve">Direktor </w:t>
      </w:r>
      <w:r w:rsidR="00834A21" w:rsidRPr="00537A88">
        <w:rPr>
          <w:rFonts w:ascii="Arial" w:hAnsi="Arial" w:cs="Arial"/>
          <w:bCs/>
          <w:sz w:val="24"/>
          <w:szCs w:val="24"/>
          <w:lang w:val="sr-Latn-ME"/>
        </w:rPr>
        <w:t>može imati</w:t>
      </w:r>
      <w:r w:rsidRPr="00537A88">
        <w:rPr>
          <w:rFonts w:ascii="Arial" w:hAnsi="Arial" w:cs="Arial"/>
          <w:sz w:val="24"/>
          <w:szCs w:val="24"/>
          <w:lang w:val="sr-Latn-ME"/>
        </w:rPr>
        <w:t xml:space="preserve"> zamjenika.</w:t>
      </w:r>
    </w:p>
    <w:p w14:paraId="7A01EC5B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6A778AC9" w14:textId="188BFCE0" w:rsidR="00B34C8E" w:rsidRPr="00537A88" w:rsidRDefault="00000000" w:rsidP="00DC4E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 xml:space="preserve">Zamjenika imenuje i </w:t>
      </w:r>
      <w:proofErr w:type="spellStart"/>
      <w:r w:rsidRPr="00537A88">
        <w:rPr>
          <w:rFonts w:ascii="Arial" w:hAnsi="Arial" w:cs="Arial"/>
          <w:sz w:val="24"/>
          <w:szCs w:val="24"/>
          <w:lang w:val="sr-Latn-ME"/>
        </w:rPr>
        <w:t>razriješava</w:t>
      </w:r>
      <w:proofErr w:type="spellEnd"/>
      <w:r w:rsidRPr="00537A88">
        <w:rPr>
          <w:rFonts w:ascii="Arial" w:hAnsi="Arial" w:cs="Arial"/>
          <w:sz w:val="24"/>
          <w:szCs w:val="24"/>
          <w:lang w:val="sr-Latn-ME"/>
        </w:rPr>
        <w:t xml:space="preserve"> direktor</w:t>
      </w:r>
    </w:p>
    <w:p w14:paraId="2716B8D3" w14:textId="77777777" w:rsidR="00B34C8E" w:rsidRPr="00537A8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 xml:space="preserve"> </w:t>
      </w:r>
    </w:p>
    <w:p w14:paraId="31F3C7AD" w14:textId="5CDA7EF7" w:rsidR="00E33E4F" w:rsidRPr="00537A88" w:rsidRDefault="00B34C8E" w:rsidP="00DC4E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>Zamjenik direktora se imenuje po javnom konkursu na mandat u trajanju od četiri godine, uz mogućnost ponovnog imenovanja.</w:t>
      </w:r>
    </w:p>
    <w:p w14:paraId="7BAF5AC5" w14:textId="77777777" w:rsidR="00B34C8E" w:rsidRPr="00537A88" w:rsidRDefault="00B34C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704018CD" w14:textId="77777777" w:rsidR="00E33E4F" w:rsidRPr="00537A88" w:rsidRDefault="00000000" w:rsidP="00DC4E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 xml:space="preserve">Zamjenik pomaže direktoru u vršenju poslova i zamjenjuje ga u slučaju odsustva.  </w:t>
      </w:r>
    </w:p>
    <w:p w14:paraId="66047252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53A2ABC0" w14:textId="77777777" w:rsidR="00E33E4F" w:rsidRPr="00537A88" w:rsidRDefault="00000000" w:rsidP="00DC4E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>Na uslove, način i  postupak imenovanja zamjenika,  razloge i postupak u slučaju prestanka mandata i razrješenja shodno se primjenjuju odredbe ovog Statuta kojima su ova pitanja uređena za direktora Društva.</w:t>
      </w:r>
    </w:p>
    <w:p w14:paraId="1FABBB28" w14:textId="77777777" w:rsidR="00B34C8E" w:rsidRPr="00537A88" w:rsidRDefault="00B34C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64FA4672" w14:textId="77777777" w:rsidR="00B34C8E" w:rsidRPr="00537A88" w:rsidRDefault="00B34C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31FDB17D" w14:textId="77777777" w:rsidR="00B34C8E" w:rsidRPr="00537A88" w:rsidRDefault="00B34C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22A3B72C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24"/>
          <w:szCs w:val="24"/>
          <w:highlight w:val="white"/>
          <w:lang w:val="sr-Latn-ME"/>
        </w:rPr>
      </w:pPr>
    </w:p>
    <w:p w14:paraId="7DB6E554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24"/>
          <w:szCs w:val="24"/>
          <w:highlight w:val="white"/>
          <w:lang w:val="sr-Latn-ME"/>
        </w:rPr>
      </w:pPr>
    </w:p>
    <w:p w14:paraId="6C88B941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 w:themeColor="text1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iCs/>
          <w:color w:val="000000" w:themeColor="text1"/>
          <w:sz w:val="24"/>
          <w:szCs w:val="24"/>
          <w:highlight w:val="white"/>
          <w:lang w:val="sr-Latn-ME"/>
        </w:rPr>
        <w:t>Vršilac dužnosti direktora</w:t>
      </w:r>
    </w:p>
    <w:p w14:paraId="5437E8A0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7FE41F42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25</w:t>
      </w:r>
    </w:p>
    <w:p w14:paraId="6D901EB6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r-Latn-ME"/>
        </w:rPr>
      </w:pPr>
    </w:p>
    <w:p w14:paraId="3D33482A" w14:textId="6176DD2C" w:rsidR="00E33E4F" w:rsidRPr="00537A88" w:rsidRDefault="00000000" w:rsidP="00DC4E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 xml:space="preserve">Ako je direktoru istekao mandat, a nije ponovo imenovan, odnosno u slučaju podnošenja ostavke, </w:t>
      </w:r>
      <w:r w:rsidR="00B34C8E" w:rsidRPr="00537A88">
        <w:rPr>
          <w:rFonts w:ascii="Arial" w:hAnsi="Arial" w:cs="Arial"/>
          <w:sz w:val="24"/>
          <w:szCs w:val="24"/>
          <w:lang w:val="sr-Latn-ME"/>
        </w:rPr>
        <w:t>ima pravo</w:t>
      </w:r>
      <w:r w:rsidRPr="00537A88">
        <w:rPr>
          <w:rFonts w:ascii="Arial" w:hAnsi="Arial" w:cs="Arial"/>
          <w:sz w:val="24"/>
          <w:szCs w:val="24"/>
          <w:lang w:val="sr-Latn-ME"/>
        </w:rPr>
        <w:t xml:space="preserve"> da obavlja poslove u svojstvu direktora do imenovanja novog direktora, ali ne duže od 30 dana od dana registracije prestanka mandata u CRPS.</w:t>
      </w:r>
    </w:p>
    <w:p w14:paraId="6767C6DA" w14:textId="26D8AD23" w:rsidR="00E33E4F" w:rsidRPr="00DC4EFE" w:rsidRDefault="00000000" w:rsidP="00DC4E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EE0000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lastRenderedPageBreak/>
        <w:t xml:space="preserve">Po isteku roka iz stava 1 ovog člana, Skupština </w:t>
      </w: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>imenuje vršioca dužnosti direktora</w:t>
      </w:r>
      <w:r w:rsidRPr="00537A88">
        <w:rPr>
          <w:rFonts w:ascii="Arial" w:hAnsi="Arial" w:cs="Arial"/>
          <w:sz w:val="24"/>
          <w:szCs w:val="24"/>
          <w:lang w:val="sr-Latn-ME"/>
        </w:rPr>
        <w:t>, u skladu sa zakonom i ovim Statutom, do imenovanja direktora, a  ne duže od 60 dana od dana registracije prestanka mandata ranijem direktoru u CRPS.</w:t>
      </w:r>
    </w:p>
    <w:p w14:paraId="1344792E" w14:textId="77777777" w:rsidR="00E33E4F" w:rsidRPr="00537A88" w:rsidRDefault="00000000" w:rsidP="00DC4E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 xml:space="preserve">Ako direktor ne bude registrovan u CRPS-u u roku iz stava 2 ovog člana, Skupština podnosi </w:t>
      </w:r>
      <w:proofErr w:type="spellStart"/>
      <w:r w:rsidRPr="00537A88">
        <w:rPr>
          <w:rFonts w:ascii="Arial" w:hAnsi="Arial" w:cs="Arial"/>
          <w:sz w:val="24"/>
          <w:szCs w:val="24"/>
          <w:lang w:val="sr-Latn-ME"/>
        </w:rPr>
        <w:t>predlog</w:t>
      </w:r>
      <w:proofErr w:type="spellEnd"/>
      <w:r w:rsidRPr="00537A88">
        <w:rPr>
          <w:rFonts w:ascii="Arial" w:hAnsi="Arial" w:cs="Arial"/>
          <w:sz w:val="24"/>
          <w:szCs w:val="24"/>
          <w:lang w:val="sr-Latn-ME"/>
        </w:rPr>
        <w:t xml:space="preserve"> sudu za postavljanje privremenog zastupnika, u skladu sa zakonom.</w:t>
      </w:r>
    </w:p>
    <w:p w14:paraId="44E9A756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sr-Latn-ME"/>
        </w:rPr>
      </w:pPr>
    </w:p>
    <w:p w14:paraId="52C56EF9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  <w:t>Član 26</w:t>
      </w:r>
    </w:p>
    <w:p w14:paraId="42A3D44E" w14:textId="3FD6C845" w:rsidR="00E33E4F" w:rsidRPr="00537A88" w:rsidRDefault="00000000" w:rsidP="00D660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>U slučaju istovremene privremene spriječenosti direktora i zamjenika direktora da obavljaju funkciju, Skupština određuje vršioca dužnosti direktora do povratka na rad direktora ili zamjenika direktora.</w:t>
      </w:r>
    </w:p>
    <w:p w14:paraId="074F00AA" w14:textId="2DCDDDA1" w:rsidR="00E33E4F" w:rsidRPr="00D660F1" w:rsidRDefault="00000000" w:rsidP="00D660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>Vršilac dužnosti direktora određuje se iz reda zaposlenih u Društvu, bez javnog konkursa.</w:t>
      </w:r>
    </w:p>
    <w:p w14:paraId="7CD931BA" w14:textId="77777777" w:rsidR="00E33E4F" w:rsidRPr="00537A88" w:rsidRDefault="00000000" w:rsidP="00D660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 xml:space="preserve">Za vršioca dužnosti direktora određuje se lice koje ispunjava uslove za direktora, u skladu sa zakonom i ovim Statutom. </w:t>
      </w:r>
    </w:p>
    <w:p w14:paraId="3355A0B6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77032E92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iCs/>
          <w:color w:val="000000" w:themeColor="text1"/>
          <w:sz w:val="24"/>
          <w:szCs w:val="24"/>
          <w:lang w:val="sr-Latn-ME"/>
        </w:rPr>
        <w:t>Komisije</w:t>
      </w:r>
    </w:p>
    <w:p w14:paraId="501E89AE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  <w:r w:rsidRPr="00537A88">
        <w:rPr>
          <w:rFonts w:ascii="Arial" w:hAnsi="Arial" w:cs="Arial"/>
          <w:b/>
          <w:bCs/>
          <w:sz w:val="24"/>
          <w:szCs w:val="24"/>
          <w:lang w:val="sr-Latn-ME"/>
        </w:rPr>
        <w:t>Član 27</w:t>
      </w:r>
    </w:p>
    <w:p w14:paraId="3E94AEC1" w14:textId="77777777" w:rsidR="00E33E4F" w:rsidRPr="00537A88" w:rsidRDefault="00000000" w:rsidP="00D660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 xml:space="preserve">Direktor može obrazovati  stalne ili povremene komisije, koje mu pomažu u pripremi akata, programa rada, analiza i drugih poslova iz njegovog djelokruga rada. </w:t>
      </w:r>
    </w:p>
    <w:p w14:paraId="6900F415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white"/>
          <w:lang w:val="sr-Latn-ME"/>
        </w:rPr>
      </w:pPr>
    </w:p>
    <w:p w14:paraId="64A0BEE4" w14:textId="77777777" w:rsidR="00E33E4F" w:rsidRPr="00537A88" w:rsidRDefault="00000000" w:rsidP="00D660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sz w:val="24"/>
          <w:szCs w:val="24"/>
          <w:highlight w:val="white"/>
          <w:lang w:val="sr-Latn-ME"/>
        </w:rPr>
        <w:t xml:space="preserve">Aktom o formiranju komisije utvrđuje se sastav, zadaci, rokovi, naknada za rad i druga pitanja. </w:t>
      </w:r>
    </w:p>
    <w:p w14:paraId="05C814F0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white"/>
          <w:lang w:val="sr-Latn-ME"/>
        </w:rPr>
      </w:pPr>
    </w:p>
    <w:p w14:paraId="67D7E213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>VII</w:t>
      </w: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ab/>
        <w:t>UPRAVNI NADZOR</w:t>
      </w:r>
    </w:p>
    <w:p w14:paraId="6008D728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C00000"/>
          <w:sz w:val="24"/>
          <w:szCs w:val="24"/>
          <w:lang w:val="sr-Latn-ME"/>
        </w:rPr>
      </w:pPr>
    </w:p>
    <w:p w14:paraId="4E32F4B8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  <w:t>Član 28</w:t>
      </w:r>
    </w:p>
    <w:p w14:paraId="13E312DC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Upravni nadzor, odnosno nadzor nad zakonitošću akata Društva kojima se rješava o pravima, obavezama i pravnim interesima građana i pravnih lica, nadzor nad zakonitošću i cjelishodnošću rada Društva i  inspekcijski nadzor </w:t>
      </w:r>
      <w:r w:rsidRPr="00537A88">
        <w:rPr>
          <w:rFonts w:ascii="Arial" w:hAnsi="Arial" w:cs="Arial"/>
          <w:bCs/>
          <w:color w:val="000000" w:themeColor="text1"/>
          <w:sz w:val="24"/>
          <w:szCs w:val="24"/>
          <w:lang w:val="sr-Latn-ME"/>
        </w:rPr>
        <w:t>vrši nadležni organ lokalne uprave utvrđen odlukom</w:t>
      </w: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 xml:space="preserve"> predsjednika Opštine kojom se uređuje organizacija i način rada lokalne uprave člana Društva, u skladu sa zakonom kojim se uređuje lokalna samouprava.</w:t>
      </w:r>
    </w:p>
    <w:p w14:paraId="09573780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</w:p>
    <w:p w14:paraId="71F8D81A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>Predsjednik Opštine donosi uputstvo o načinu vršenja upravnog nadzora iz stava 1 ovog člana.</w:t>
      </w:r>
    </w:p>
    <w:p w14:paraId="72875CE5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4E03BC58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F497D" w:themeColor="text2"/>
          <w:sz w:val="24"/>
          <w:szCs w:val="24"/>
          <w:highlight w:val="white"/>
          <w:lang w:val="sr-Latn-ME"/>
        </w:rPr>
      </w:pPr>
    </w:p>
    <w:p w14:paraId="005D5F41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>VIII</w:t>
      </w: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ab/>
        <w:t xml:space="preserve">ODGOVORNOST ZA ŠTETU </w:t>
      </w:r>
    </w:p>
    <w:p w14:paraId="191BE794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5E8FDDA0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29</w:t>
      </w:r>
    </w:p>
    <w:p w14:paraId="5036288F" w14:textId="77777777" w:rsidR="00E33E4F" w:rsidRPr="00537A88" w:rsidRDefault="00000000" w:rsidP="00D660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Direktor odgovara za štetu koju pričini Društvu </w:t>
      </w:r>
      <w:proofErr w:type="spellStart"/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povredom</w:t>
      </w:r>
      <w:proofErr w:type="spellEnd"/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odredbi  zakona, ovog Statuta ili odluka Skupštine Društva.</w:t>
      </w:r>
    </w:p>
    <w:p w14:paraId="48BED568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5C0DE05B" w14:textId="77777777" w:rsidR="00E33E4F" w:rsidRPr="00537A88" w:rsidRDefault="00000000" w:rsidP="00D660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Izuzetno, direktor ne odgovara za štetu </w:t>
      </w:r>
      <w:r w:rsidRPr="00537A88">
        <w:rPr>
          <w:rFonts w:ascii="Arial" w:hAnsi="Arial" w:cs="Arial"/>
          <w:color w:val="000000"/>
          <w:sz w:val="24"/>
          <w:szCs w:val="24"/>
          <w:lang w:val="sr-Latn-ME"/>
        </w:rPr>
        <w:t xml:space="preserve">koja nastane kao rezultat sprovođenja odluka </w:t>
      </w: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Skupštine Društva.</w:t>
      </w:r>
    </w:p>
    <w:p w14:paraId="1B64DA47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11DC4500" w14:textId="77777777" w:rsidR="00E33E4F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46033224" w14:textId="77777777" w:rsidR="00D660F1" w:rsidRPr="00537A88" w:rsidRDefault="00D660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4A4FBE8E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704E3835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</w:pPr>
    </w:p>
    <w:p w14:paraId="03CF354E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  <w:t>IX</w:t>
      </w: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lang w:val="sr-Latn-ME"/>
        </w:rPr>
        <w:tab/>
        <w:t>UNUTRAŠNJA ORGANIZACIJA</w:t>
      </w:r>
    </w:p>
    <w:p w14:paraId="3F3CA21D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</w:p>
    <w:p w14:paraId="142415E5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  <w:r w:rsidRPr="00537A88">
        <w:rPr>
          <w:rFonts w:ascii="Arial" w:hAnsi="Arial" w:cs="Arial"/>
          <w:b/>
          <w:bCs/>
          <w:sz w:val="24"/>
          <w:szCs w:val="24"/>
          <w:lang w:val="sr-Latn-ME"/>
        </w:rPr>
        <w:t>Član 30</w:t>
      </w:r>
    </w:p>
    <w:p w14:paraId="4768A01F" w14:textId="77777777" w:rsidR="00E33E4F" w:rsidRPr="00537A88" w:rsidRDefault="00000000" w:rsidP="00D660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lastRenderedPageBreak/>
        <w:t>U Društvu se mogu obrazovati sektori, službe, odjeljenja i druge unutrašnje organizacione jedinice, koji se utvrđuju aktom o unutrašnjoj organizaciji i sistematizaciji.</w:t>
      </w:r>
    </w:p>
    <w:p w14:paraId="13D3AC5E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3A88433A" w14:textId="77777777" w:rsidR="00E33E4F" w:rsidRPr="00537A88" w:rsidRDefault="00000000" w:rsidP="00D660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 xml:space="preserve">Bliža unutrašnja organizacija, naziv i djelokrug organizacionih jedinica, opis poslova, broj izvršilaca i potrebni uslovi za obavljanje poslova uređuje se Pravilnikom o unutrašnjoj organizaciji i sistematizaciji radnih mjesta. </w:t>
      </w:r>
    </w:p>
    <w:p w14:paraId="1887E0F0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2FCD1B00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sz w:val="24"/>
          <w:szCs w:val="24"/>
          <w:lang w:val="sr-Latn-ME"/>
        </w:rPr>
        <w:t xml:space="preserve">Direktor, reprezentativni sindikat kod poslodavca </w:t>
      </w: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>i organ lokalne uprave nadležan za poslove upravnog nadzora nad Društvom</w:t>
      </w:r>
      <w:r w:rsidRPr="00537A88">
        <w:rPr>
          <w:rFonts w:ascii="Arial" w:hAnsi="Arial" w:cs="Arial"/>
          <w:color w:val="C00000"/>
          <w:sz w:val="24"/>
          <w:szCs w:val="24"/>
          <w:lang w:val="sr-Latn-ME"/>
        </w:rPr>
        <w:t xml:space="preserve"> </w:t>
      </w:r>
      <w:r w:rsidRPr="00537A88">
        <w:rPr>
          <w:rFonts w:ascii="Arial" w:hAnsi="Arial" w:cs="Arial"/>
          <w:sz w:val="24"/>
          <w:szCs w:val="24"/>
          <w:lang w:val="sr-Latn-ME"/>
        </w:rPr>
        <w:t xml:space="preserve">vrše analitičku procjenu radnih mjesta za potrebe izrade akata o unutrašnjoj organizaciji i sistematizaciji radnih mjesta u Društvu, </w:t>
      </w:r>
      <w:r w:rsidRPr="00537A88">
        <w:rPr>
          <w:rFonts w:ascii="Arial" w:hAnsi="Arial" w:cs="Arial"/>
          <w:color w:val="000000" w:themeColor="text1"/>
          <w:sz w:val="24"/>
          <w:szCs w:val="24"/>
          <w:lang w:val="sr-Latn-ME"/>
        </w:rPr>
        <w:t>uz saglasnost predsjednika Opštine.</w:t>
      </w:r>
    </w:p>
    <w:p w14:paraId="6A91913C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6DA66D7E" w14:textId="77777777" w:rsidR="00726E9B" w:rsidRPr="00537A88" w:rsidRDefault="00726E9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</w:pPr>
    </w:p>
    <w:p w14:paraId="75A8B029" w14:textId="77777777" w:rsidR="00726E9B" w:rsidRPr="00537A88" w:rsidRDefault="00726E9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</w:pPr>
    </w:p>
    <w:p w14:paraId="6D7D9A83" w14:textId="24C35BE2" w:rsidR="00E33E4F" w:rsidRPr="00537A8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>X</w:t>
      </w: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ab/>
        <w:t>INFORMISANJE I ODNOSI SA JAVNOŠĆU</w:t>
      </w:r>
    </w:p>
    <w:p w14:paraId="069D8D21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653BD013" w14:textId="77777777" w:rsidR="00E33E4F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31</w:t>
      </w:r>
    </w:p>
    <w:p w14:paraId="534E05A5" w14:textId="77777777" w:rsidR="00153AF6" w:rsidRDefault="00153AF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1FD10673" w14:textId="77777777" w:rsidR="00153AF6" w:rsidRPr="002F3B68" w:rsidRDefault="00153AF6" w:rsidP="00153A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</w:pPr>
      <w:r w:rsidRPr="002F3B68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>Rad Društva je javan u skladu sa zakonom kojim je uređen slobodni pristup informacijama.</w:t>
      </w:r>
    </w:p>
    <w:p w14:paraId="30F13ADA" w14:textId="77777777" w:rsidR="00153AF6" w:rsidRPr="002F3B68" w:rsidRDefault="00153AF6" w:rsidP="00153A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</w:pPr>
      <w:r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ab/>
        <w:t xml:space="preserve">Za davanje obavještenja o radu i poslovanju Društva odgovoran je direktor ili lice koje on ovlasti. </w:t>
      </w:r>
    </w:p>
    <w:p w14:paraId="316B8534" w14:textId="77777777" w:rsidR="00153AF6" w:rsidRPr="002F3B68" w:rsidRDefault="00153AF6" w:rsidP="00153A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</w:pPr>
    </w:p>
    <w:p w14:paraId="2AF44181" w14:textId="77777777" w:rsidR="00E33E4F" w:rsidRPr="00537A88" w:rsidRDefault="00E33E4F" w:rsidP="00153AF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7781BD76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32</w:t>
      </w:r>
    </w:p>
    <w:p w14:paraId="474E62A2" w14:textId="77777777" w:rsidR="00E33E4F" w:rsidRPr="00537A88" w:rsidRDefault="00000000" w:rsidP="00153A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Zaposleni u Društvu imaju pravo da budu obaviješteni o svojim pravima i obavezama po osnovu rada </w:t>
      </w:r>
      <w:proofErr w:type="spellStart"/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preko</w:t>
      </w:r>
      <w:proofErr w:type="spellEnd"/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oglasne table i na druge načine u skladu sa zakonom.</w:t>
      </w:r>
    </w:p>
    <w:p w14:paraId="252AC9FA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75934F96" w14:textId="77777777" w:rsidR="00E33E4F" w:rsidRPr="00537A88" w:rsidRDefault="00000000" w:rsidP="00153A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O obavještavanju zaposlenih stara se i odgovoran je direktor.</w:t>
      </w:r>
    </w:p>
    <w:p w14:paraId="2F61308B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3E90127F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38226F59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>XI</w:t>
      </w: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ab/>
        <w:t>POSLOVNA TAJNA</w:t>
      </w:r>
    </w:p>
    <w:p w14:paraId="1C1681AD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2679833F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33</w:t>
      </w:r>
    </w:p>
    <w:p w14:paraId="6465E767" w14:textId="061F9474" w:rsidR="00E33E4F" w:rsidRPr="00537A88" w:rsidRDefault="00000000" w:rsidP="00D001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Poslovnom tajnom smatraju se dokumenta i podaci </w:t>
      </w:r>
      <w:r w:rsidRPr="00537A88">
        <w:rPr>
          <w:rFonts w:ascii="Arial" w:hAnsi="Arial" w:cs="Arial"/>
          <w:bCs/>
          <w:color w:val="000000"/>
          <w:sz w:val="24"/>
          <w:szCs w:val="24"/>
          <w:highlight w:val="white"/>
          <w:lang w:val="sr-Latn-ME"/>
        </w:rPr>
        <w:t xml:space="preserve">utvrđeni posebnim aktom </w:t>
      </w:r>
      <w:r w:rsidRPr="00537A88">
        <w:rPr>
          <w:rFonts w:ascii="Arial" w:hAnsi="Arial" w:cs="Arial"/>
          <w:bCs/>
          <w:sz w:val="24"/>
          <w:szCs w:val="24"/>
          <w:lang w:val="sr-Latn-ME"/>
        </w:rPr>
        <w:t>od strane direktora</w:t>
      </w: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u skladu sa zakonom čije bi davanje na uvid neovlašćenim licima štetilo interesima i djelatnosti Društva.</w:t>
      </w:r>
    </w:p>
    <w:p w14:paraId="346B463E" w14:textId="77777777" w:rsidR="00E33E4F" w:rsidRPr="00537A88" w:rsidRDefault="00000000" w:rsidP="00D001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Dokumenta i podaci koji se smatraju poslovnom tajnom moraju biti označeni kao poslovna tajna.</w:t>
      </w:r>
    </w:p>
    <w:p w14:paraId="4CD69474" w14:textId="77777777" w:rsidR="00E33E4F" w:rsidRPr="00537A88" w:rsidRDefault="00000000" w:rsidP="00D001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Poslovnu tajnu dužni su da čuvaju svi zaposleni, bez obzira na koji način su saznali za poslovnu tajnu.</w:t>
      </w:r>
    </w:p>
    <w:p w14:paraId="1DEA6F24" w14:textId="77777777" w:rsidR="00E33E4F" w:rsidRPr="00537A88" w:rsidRDefault="00000000" w:rsidP="00D001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Neovlašćeno saopštavanje podataka koji predstavljaju poslovnu tajnu Društva u smislu zakona i drugih propisa, ovog Statuta i drugih akata Društva predstavljaju </w:t>
      </w:r>
      <w:proofErr w:type="spellStart"/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povredu</w:t>
      </w:r>
      <w:proofErr w:type="spellEnd"/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radne dužnosti.</w:t>
      </w:r>
    </w:p>
    <w:p w14:paraId="45B687A7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067EE7C4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4D8DF25D" w14:textId="77777777" w:rsidR="00E33E4F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7816F5DD" w14:textId="77777777" w:rsidR="00D00146" w:rsidRDefault="00D001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3B3D2BF3" w14:textId="77777777" w:rsidR="00920232" w:rsidRDefault="0092023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0ABB3FC2" w14:textId="77777777" w:rsidR="00920232" w:rsidRDefault="0092023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58938545" w14:textId="77777777" w:rsidR="00920232" w:rsidRDefault="0092023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5BE48292" w14:textId="77777777" w:rsidR="00D00146" w:rsidRPr="00537A88" w:rsidRDefault="00D001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5997C169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lastRenderedPageBreak/>
        <w:t>XII</w:t>
      </w: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ab/>
        <w:t>AKTI DRUŠTVA</w:t>
      </w:r>
    </w:p>
    <w:p w14:paraId="2DE3BB01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1489D162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34</w:t>
      </w:r>
    </w:p>
    <w:p w14:paraId="769FAF4A" w14:textId="68720356" w:rsidR="00E33E4F" w:rsidRPr="00537A88" w:rsidRDefault="00000000" w:rsidP="00D001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Akti Društva su: Statut, pravilnici i drugi akti u skladu sa zakonom, </w:t>
      </w:r>
      <w:r w:rsidRPr="00537A88">
        <w:rPr>
          <w:rFonts w:ascii="Arial" w:hAnsi="Arial" w:cs="Arial"/>
          <w:color w:val="000000" w:themeColor="text1"/>
          <w:sz w:val="24"/>
          <w:szCs w:val="24"/>
          <w:highlight w:val="white"/>
          <w:lang w:val="sr-Latn-ME"/>
        </w:rPr>
        <w:t xml:space="preserve">statutom opštine </w:t>
      </w: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i ovim Statutom.</w:t>
      </w:r>
    </w:p>
    <w:p w14:paraId="67149374" w14:textId="165DD080" w:rsidR="00E33E4F" w:rsidRPr="00537A88" w:rsidRDefault="00000000" w:rsidP="00D001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Kolektivni ugovor kod poslodavca, </w:t>
      </w:r>
      <w:r w:rsidR="008B490F"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zaključuju</w:t>
      </w: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direktor, predsjednik Skupštine i predsjednik reprezentativne organizacije sindikata Društva.</w:t>
      </w:r>
    </w:p>
    <w:p w14:paraId="1B69C6CC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43FC4B0A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</w:pPr>
    </w:p>
    <w:p w14:paraId="40D78AAF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>XIII</w:t>
      </w: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ab/>
        <w:t>ZAŠTITA ŽIVOTNE SREDINE</w:t>
      </w:r>
    </w:p>
    <w:p w14:paraId="27F0436D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47577CFF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35</w:t>
      </w:r>
    </w:p>
    <w:p w14:paraId="026318A9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U obavljanju djelatnosti Društvo čuva i </w:t>
      </w:r>
      <w:proofErr w:type="spellStart"/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unapređuje</w:t>
      </w:r>
      <w:proofErr w:type="spellEnd"/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životnu sredinu u skladu sa zakonom, drugim propisima i aktima Društva tako što: </w:t>
      </w:r>
    </w:p>
    <w:p w14:paraId="2EB5AC97" w14:textId="77777777" w:rsidR="00E33E4F" w:rsidRPr="00537A88" w:rsidRDefault="0000000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planira, organizuje i ostvaruje zaštitu i </w:t>
      </w:r>
      <w:proofErr w:type="spellStart"/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unapređenje</w:t>
      </w:r>
      <w:proofErr w:type="spellEnd"/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životne sredine u okviru donošenja i izvršavanja planova i programa rada i razvoja;</w:t>
      </w:r>
    </w:p>
    <w:p w14:paraId="0AAAE23F" w14:textId="77777777" w:rsidR="00E33E4F" w:rsidRPr="00537A88" w:rsidRDefault="0000000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prati stanje životne sredine i blagovremeno preduzima mjere za </w:t>
      </w:r>
      <w:proofErr w:type="spellStart"/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sprečavanje</w:t>
      </w:r>
      <w:proofErr w:type="spellEnd"/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narušavanja iste;</w:t>
      </w:r>
    </w:p>
    <w:p w14:paraId="58B636A5" w14:textId="77777777" w:rsidR="00E33E4F" w:rsidRPr="00537A88" w:rsidRDefault="0000000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obezbjeđuje zaštitu i </w:t>
      </w:r>
      <w:proofErr w:type="spellStart"/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unapređenje</w:t>
      </w:r>
      <w:proofErr w:type="spellEnd"/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životne sredine od negativnog uticaja djelatnosti koja se obavlja na terenu i u prostorijama Društva.</w:t>
      </w:r>
    </w:p>
    <w:p w14:paraId="615B34C7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03049229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36</w:t>
      </w:r>
    </w:p>
    <w:p w14:paraId="6167D688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Direktor Društva dužan je da preduzima mjere kojima se </w:t>
      </w:r>
      <w:proofErr w:type="spellStart"/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sprečava</w:t>
      </w:r>
      <w:proofErr w:type="spellEnd"/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ugrožavanje životne sredine.</w:t>
      </w:r>
    </w:p>
    <w:p w14:paraId="679DFC9E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32F128BE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Zaposleni u Društvu su dužni da obavijeste nadležne organe o djelatnostima koje ugrožavaju životnu sredinu.</w:t>
      </w:r>
    </w:p>
    <w:p w14:paraId="68B4D7B7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7CC46763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15BF2DFD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 xml:space="preserve">XIV </w:t>
      </w: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ab/>
        <w:t>IZMJENE I DOPUNE STATUTA</w:t>
      </w:r>
    </w:p>
    <w:p w14:paraId="62540179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4BC9727F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37</w:t>
      </w:r>
    </w:p>
    <w:p w14:paraId="7A05C18A" w14:textId="248BD36C" w:rsidR="00E33E4F" w:rsidRPr="00537A88" w:rsidRDefault="00000000" w:rsidP="00191C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Izmjene i dopune ovog Statuta </w:t>
      </w:r>
      <w:r w:rsidRPr="00537A88">
        <w:rPr>
          <w:rFonts w:ascii="Arial" w:hAnsi="Arial" w:cs="Arial"/>
          <w:bCs/>
          <w:color w:val="000000" w:themeColor="text1"/>
          <w:sz w:val="24"/>
          <w:szCs w:val="24"/>
          <w:highlight w:val="white"/>
          <w:lang w:val="sr-Latn-ME"/>
        </w:rPr>
        <w:t xml:space="preserve">vrše se </w:t>
      </w:r>
      <w:proofErr w:type="spellStart"/>
      <w:r w:rsidRPr="00537A88">
        <w:rPr>
          <w:rFonts w:ascii="Arial" w:hAnsi="Arial" w:cs="Arial"/>
          <w:bCs/>
          <w:color w:val="000000" w:themeColor="text1"/>
          <w:sz w:val="24"/>
          <w:szCs w:val="24"/>
          <w:highlight w:val="white"/>
          <w:lang w:val="sr-Latn-ME"/>
        </w:rPr>
        <w:t>statutarnom</w:t>
      </w:r>
      <w:proofErr w:type="spellEnd"/>
      <w:r w:rsidRPr="00537A88">
        <w:rPr>
          <w:rFonts w:ascii="Arial" w:hAnsi="Arial" w:cs="Arial"/>
          <w:bCs/>
          <w:color w:val="000000" w:themeColor="text1"/>
          <w:sz w:val="24"/>
          <w:szCs w:val="24"/>
          <w:highlight w:val="white"/>
          <w:lang w:val="sr-Latn-ME"/>
        </w:rPr>
        <w:t xml:space="preserve"> odlukom</w:t>
      </w: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, po postupku  i na način propisan za njegovo donošenje, saglasno zakonu. </w:t>
      </w:r>
    </w:p>
    <w:p w14:paraId="49DECD22" w14:textId="77777777" w:rsidR="00E33E4F" w:rsidRPr="00537A88" w:rsidRDefault="00000000" w:rsidP="00191CC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U slučaju iz stava 1 ovog člana, prečišćeni tekst statuta dostavlja se CRPS-u na registraciju.</w:t>
      </w:r>
    </w:p>
    <w:p w14:paraId="037070E4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0BA77EA6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70C41991" w14:textId="77777777" w:rsidR="00726E9B" w:rsidRPr="00537A88" w:rsidRDefault="00726E9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</w:pPr>
    </w:p>
    <w:p w14:paraId="33B2530A" w14:textId="5D7BC868" w:rsidR="00E33E4F" w:rsidRPr="00537A8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>XV</w:t>
      </w: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ab/>
        <w:t xml:space="preserve"> PRESTANAK DRUŠTVA</w:t>
      </w:r>
    </w:p>
    <w:p w14:paraId="5B286AF7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389C78BF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38</w:t>
      </w:r>
    </w:p>
    <w:p w14:paraId="65D10A41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Društvo prestaje u slučajevima i pod uslovima propisanim zakonom.</w:t>
      </w:r>
    </w:p>
    <w:p w14:paraId="1F835BC6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0D646D96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60CCBEE0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</w:p>
    <w:p w14:paraId="29C377BC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>XVI</w:t>
      </w:r>
      <w:r w:rsidRPr="00537A88">
        <w:rPr>
          <w:rFonts w:ascii="Arial" w:hAnsi="Arial" w:cs="Arial"/>
          <w:b/>
          <w:bCs/>
          <w:color w:val="000000" w:themeColor="text1"/>
          <w:sz w:val="24"/>
          <w:szCs w:val="24"/>
          <w:highlight w:val="white"/>
          <w:lang w:val="sr-Latn-ME"/>
        </w:rPr>
        <w:tab/>
        <w:t xml:space="preserve"> PRELAZNE I ZAVRŠNE ODREDBE</w:t>
      </w:r>
    </w:p>
    <w:p w14:paraId="4AD53167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6FD5088B" w14:textId="77777777" w:rsidR="00E33E4F" w:rsidRPr="00537A88" w:rsidRDefault="0000000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39</w:t>
      </w:r>
    </w:p>
    <w:p w14:paraId="644618DC" w14:textId="75655F1D" w:rsidR="00124BCC" w:rsidRPr="002F3B68" w:rsidRDefault="00124BCC" w:rsidP="00124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  <w:r w:rsidRPr="002F3B68">
        <w:rPr>
          <w:rFonts w:ascii="Arial" w:hAnsi="Arial" w:cs="Arial"/>
          <w:color w:val="000000"/>
          <w:sz w:val="24"/>
          <w:szCs w:val="24"/>
          <w:lang w:val="sr-Latn-ME"/>
        </w:rPr>
        <w:t xml:space="preserve">Društvo je dužno da uskladi svoju organizaciju i poslovanje u roku od </w:t>
      </w:r>
      <w:r w:rsidR="00EF3F7F">
        <w:rPr>
          <w:rFonts w:ascii="Arial" w:hAnsi="Arial" w:cs="Arial"/>
          <w:color w:val="000000"/>
          <w:sz w:val="24"/>
          <w:szCs w:val="24"/>
          <w:lang w:val="sr-Latn-ME"/>
        </w:rPr>
        <w:t>3</w:t>
      </w:r>
      <w:r w:rsidRPr="002F3B68">
        <w:rPr>
          <w:rFonts w:ascii="Arial" w:hAnsi="Arial" w:cs="Arial"/>
          <w:color w:val="000000"/>
          <w:sz w:val="24"/>
          <w:szCs w:val="24"/>
          <w:lang w:val="sr-Latn-ME"/>
        </w:rPr>
        <w:t xml:space="preserve">0 dana od dana stupanja na snagu ovog </w:t>
      </w:r>
      <w:r>
        <w:rPr>
          <w:rFonts w:ascii="Arial" w:hAnsi="Arial" w:cs="Arial"/>
          <w:color w:val="000000"/>
          <w:sz w:val="24"/>
          <w:szCs w:val="24"/>
          <w:lang w:val="sr-Latn-ME"/>
        </w:rPr>
        <w:t>S</w:t>
      </w:r>
      <w:r w:rsidRPr="002F3B68">
        <w:rPr>
          <w:rFonts w:ascii="Arial" w:hAnsi="Arial" w:cs="Arial"/>
          <w:color w:val="000000"/>
          <w:sz w:val="24"/>
          <w:szCs w:val="24"/>
          <w:lang w:val="sr-Latn-ME"/>
        </w:rPr>
        <w:t>tatuta.</w:t>
      </w:r>
    </w:p>
    <w:p w14:paraId="70348B55" w14:textId="77777777" w:rsidR="00124BCC" w:rsidRPr="002F3B68" w:rsidRDefault="00124BCC" w:rsidP="00124B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</w:p>
    <w:p w14:paraId="1C51417A" w14:textId="77777777" w:rsidR="00DF00E6" w:rsidRDefault="00DF00E6" w:rsidP="00124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</w:p>
    <w:p w14:paraId="1999026C" w14:textId="6A20BCD9" w:rsidR="0067251E" w:rsidRDefault="00EF3F7F" w:rsidP="00124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Akti iz člana 34 ovog Statuta donijeće se u roku od 90 dana od dana stupanja na snagu ovog Statuta. </w:t>
      </w:r>
    </w:p>
    <w:p w14:paraId="07ACE09C" w14:textId="77777777" w:rsidR="003D6E6F" w:rsidRDefault="003D6E6F" w:rsidP="00124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7EF1D6A5" w14:textId="407C9D57" w:rsidR="00EF3F7F" w:rsidRDefault="00EF3F7F" w:rsidP="00124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Do donošenja akata iz stava 1 ovog člana primjenjivaće se akti koji su </w:t>
      </w:r>
      <w:proofErr w:type="spellStart"/>
      <w:r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donešeni</w:t>
      </w:r>
      <w:proofErr w:type="spellEnd"/>
      <w:r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u skladu sa Statutom DOO Vodovod „Bistrica“ Bijelo Polje („</w:t>
      </w:r>
      <w:proofErr w:type="spellStart"/>
      <w:r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Sl.list</w:t>
      </w:r>
      <w:proofErr w:type="spellEnd"/>
      <w:r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Crne Gore-opštinski propisi br.047/21), ako nijesu u suprotnosti sa zakonom i ovim Statutom. </w:t>
      </w:r>
    </w:p>
    <w:p w14:paraId="1234AC02" w14:textId="77777777" w:rsidR="00124BCC" w:rsidRDefault="00124B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</w:p>
    <w:p w14:paraId="62F5FC97" w14:textId="77777777" w:rsidR="00124BCC" w:rsidRPr="00537A88" w:rsidRDefault="00124B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Latn-ME"/>
        </w:rPr>
      </w:pPr>
    </w:p>
    <w:p w14:paraId="41D24B28" w14:textId="563ABB5A" w:rsidR="00E33E4F" w:rsidRPr="00537A88" w:rsidRDefault="006133A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 xml:space="preserve"> </w:t>
      </w:r>
      <w:r w:rsidR="0021076B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 xml:space="preserve"> </w:t>
      </w:r>
      <w:r w:rsidRPr="00537A88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Član 4</w:t>
      </w:r>
      <w:r w:rsidR="00EF3F7F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>0</w:t>
      </w:r>
    </w:p>
    <w:p w14:paraId="1E11BD83" w14:textId="66EFE35D" w:rsidR="00A44C0F" w:rsidRPr="00EF3F7F" w:rsidRDefault="00EF3F7F" w:rsidP="008770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EF3F7F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Stupanjem na snagu ovog Statuta </w:t>
      </w:r>
      <w:proofErr w:type="spellStart"/>
      <w:r w:rsidRPr="00EF3F7F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prestataje</w:t>
      </w:r>
      <w:proofErr w:type="spellEnd"/>
      <w:r w:rsidRPr="00EF3F7F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da važi Statut DOO Vodovod „Bistrica Bijelo Polje („Službeni list Crne Gore-opštinski propisi“ br. 047/21)</w:t>
      </w:r>
      <w:r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.</w:t>
      </w:r>
      <w:r w:rsidRPr="00EF3F7F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</w:t>
      </w:r>
    </w:p>
    <w:p w14:paraId="13BB4CF6" w14:textId="77777777" w:rsidR="00EF3F7F" w:rsidRPr="00EF3F7F" w:rsidRDefault="00EF3F7F" w:rsidP="00EF3F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50DBAA97" w14:textId="61FDF6BF" w:rsidR="00EF3F7F" w:rsidRPr="00F25283" w:rsidRDefault="00EF3F7F" w:rsidP="00124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</w:pPr>
      <w:r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ab/>
      </w:r>
      <w:r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ab/>
      </w:r>
      <w:r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ab/>
      </w:r>
      <w:r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ab/>
      </w:r>
      <w:r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ab/>
      </w:r>
      <w:r w:rsidRPr="00F25283">
        <w:rPr>
          <w:rFonts w:ascii="Arial" w:hAnsi="Arial" w:cs="Arial"/>
          <w:b/>
          <w:bCs/>
          <w:color w:val="000000"/>
          <w:sz w:val="24"/>
          <w:szCs w:val="24"/>
          <w:highlight w:val="white"/>
          <w:lang w:val="sr-Latn-ME"/>
        </w:rPr>
        <w:t xml:space="preserve">Član 41 </w:t>
      </w:r>
    </w:p>
    <w:p w14:paraId="3B9A163F" w14:textId="1BF248CB" w:rsidR="00E33E4F" w:rsidRPr="00537A88" w:rsidRDefault="00000000" w:rsidP="00124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  <w:r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Ovaj Statut stupa na </w:t>
      </w:r>
      <w:r w:rsidR="00A44C0F"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snagu </w:t>
      </w:r>
      <w:r w:rsidR="007307DF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danom </w:t>
      </w:r>
      <w:r w:rsidR="00782926"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 xml:space="preserve"> objavljivanja u " Službenom listu Crne Gore-</w:t>
      </w:r>
      <w:r w:rsidR="00654363"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O</w:t>
      </w:r>
      <w:r w:rsidR="00782926" w:rsidRPr="00537A88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pštinski propisi"</w:t>
      </w:r>
      <w:r w:rsidR="00EF3F7F"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  <w:t>.</w:t>
      </w:r>
    </w:p>
    <w:p w14:paraId="21544B20" w14:textId="77777777" w:rsidR="00E33E4F" w:rsidRPr="00537A88" w:rsidRDefault="00E33E4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white"/>
          <w:lang w:val="sr-Latn-ME"/>
        </w:rPr>
      </w:pPr>
    </w:p>
    <w:p w14:paraId="39D2D51B" w14:textId="77777777" w:rsidR="00E33E4F" w:rsidRDefault="00E33E4F">
      <w:pPr>
        <w:tabs>
          <w:tab w:val="left" w:pos="4130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000000" w:themeColor="text1"/>
          <w:sz w:val="24"/>
          <w:szCs w:val="24"/>
          <w:lang w:val="sr-Latn-ME"/>
        </w:rPr>
      </w:pPr>
    </w:p>
    <w:p w14:paraId="6C1A8094" w14:textId="77777777" w:rsidR="00EF3F7F" w:rsidRPr="00537A88" w:rsidRDefault="00EF3F7F">
      <w:pPr>
        <w:tabs>
          <w:tab w:val="left" w:pos="4130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000000" w:themeColor="text1"/>
          <w:sz w:val="24"/>
          <w:szCs w:val="24"/>
          <w:lang w:val="sr-Latn-ME"/>
        </w:rPr>
      </w:pPr>
    </w:p>
    <w:p w14:paraId="68463569" w14:textId="77777777" w:rsidR="00E33E4F" w:rsidRPr="00537A88" w:rsidRDefault="00000000">
      <w:pPr>
        <w:tabs>
          <w:tab w:val="left" w:pos="4130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b/>
          <w:color w:val="000000" w:themeColor="text1"/>
          <w:sz w:val="24"/>
          <w:szCs w:val="24"/>
          <w:lang w:val="sr-Latn-ME"/>
        </w:rPr>
        <w:t>PREDSJEDNIK/CA SKUPŠTINE</w:t>
      </w:r>
    </w:p>
    <w:p w14:paraId="687BFDB8" w14:textId="77777777" w:rsidR="00E33E4F" w:rsidRPr="00537A88" w:rsidRDefault="00000000">
      <w:pPr>
        <w:tabs>
          <w:tab w:val="left" w:pos="4130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b/>
          <w:color w:val="000000" w:themeColor="text1"/>
          <w:sz w:val="24"/>
          <w:szCs w:val="24"/>
          <w:lang w:val="sr-Latn-ME"/>
        </w:rPr>
        <w:t>SKUPŠTINA OPŠTINE BIJELO POLJE</w:t>
      </w:r>
    </w:p>
    <w:p w14:paraId="77C1705B" w14:textId="77777777" w:rsidR="00E33E4F" w:rsidRPr="00537A88" w:rsidRDefault="00000000">
      <w:pPr>
        <w:tabs>
          <w:tab w:val="left" w:pos="4130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000000" w:themeColor="text1"/>
          <w:sz w:val="24"/>
          <w:szCs w:val="24"/>
          <w:lang w:val="sr-Latn-ME"/>
        </w:rPr>
      </w:pPr>
      <w:r w:rsidRPr="00537A88">
        <w:rPr>
          <w:rFonts w:ascii="Arial" w:hAnsi="Arial" w:cs="Arial"/>
          <w:b/>
          <w:color w:val="000000" w:themeColor="text1"/>
          <w:sz w:val="24"/>
          <w:szCs w:val="24"/>
          <w:lang w:val="sr-Latn-ME"/>
        </w:rPr>
        <w:t>_________________________</w:t>
      </w:r>
    </w:p>
    <w:p w14:paraId="53003E35" w14:textId="77777777" w:rsidR="00E33E4F" w:rsidRPr="00537A88" w:rsidRDefault="00000000">
      <w:pPr>
        <w:tabs>
          <w:tab w:val="left" w:pos="41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sz w:val="24"/>
          <w:szCs w:val="24"/>
          <w:lang w:val="sr-Latn-ME"/>
        </w:rPr>
      </w:pPr>
      <w:r w:rsidRPr="00537A88">
        <w:rPr>
          <w:rFonts w:ascii="Arial" w:hAnsi="Arial" w:cs="Arial"/>
          <w:b/>
          <w:i/>
          <w:sz w:val="24"/>
          <w:szCs w:val="24"/>
          <w:lang w:val="sr-Latn-ME"/>
        </w:rPr>
        <w:t>Br.</w:t>
      </w:r>
    </w:p>
    <w:p w14:paraId="4B5F4780" w14:textId="77777777" w:rsidR="00E33E4F" w:rsidRPr="00537A88" w:rsidRDefault="00000000">
      <w:pPr>
        <w:tabs>
          <w:tab w:val="left" w:pos="4130"/>
        </w:tabs>
        <w:autoSpaceDE w:val="0"/>
        <w:autoSpaceDN w:val="0"/>
        <w:adjustRightInd w:val="0"/>
        <w:rPr>
          <w:rFonts w:ascii="Arial" w:hAnsi="Arial" w:cs="Arial"/>
          <w:b/>
          <w:i/>
          <w:sz w:val="24"/>
          <w:szCs w:val="24"/>
          <w:lang w:val="sr-Latn-ME"/>
        </w:rPr>
      </w:pPr>
      <w:r w:rsidRPr="00537A88">
        <w:rPr>
          <w:rFonts w:ascii="Arial" w:hAnsi="Arial" w:cs="Arial"/>
          <w:b/>
          <w:i/>
          <w:sz w:val="24"/>
          <w:szCs w:val="24"/>
          <w:lang w:val="sr-Latn-ME"/>
        </w:rPr>
        <w:t>Datum:</w:t>
      </w:r>
    </w:p>
    <w:p w14:paraId="2146E7F2" w14:textId="77777777" w:rsidR="00E33E4F" w:rsidRDefault="00E33E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66F5D495" w14:textId="77777777" w:rsidR="00B76A65" w:rsidRDefault="00B76A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33426555" w14:textId="77777777" w:rsidR="00B76A65" w:rsidRDefault="00B76A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5BDACD00" w14:textId="77777777" w:rsidR="00B76A65" w:rsidRDefault="00B76A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0E0AD658" w14:textId="77777777" w:rsidR="00E3548C" w:rsidRDefault="00E3548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0C37A788" w14:textId="77777777" w:rsidR="00C6170A" w:rsidRDefault="00C6170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23F1E33F" w14:textId="77777777" w:rsidR="00C6170A" w:rsidRDefault="00C6170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68F6EE50" w14:textId="77777777" w:rsidR="00C6170A" w:rsidRDefault="00C6170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02DA1F2" w14:textId="77777777" w:rsidR="00C6170A" w:rsidRDefault="00C6170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110404B2" w14:textId="77777777" w:rsidR="007164AB" w:rsidRDefault="007164A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1EA4674C" w14:textId="77777777" w:rsidR="007164AB" w:rsidRDefault="007164A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50B31CA2" w14:textId="77777777" w:rsidR="007164AB" w:rsidRDefault="007164A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9C77068" w14:textId="77777777" w:rsidR="007164AB" w:rsidRDefault="007164A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1ACC41E6" w14:textId="77777777" w:rsidR="007164AB" w:rsidRDefault="007164A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52DD1655" w14:textId="77777777" w:rsidR="007164AB" w:rsidRDefault="007164A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57D46A1" w14:textId="77777777" w:rsidR="007164AB" w:rsidRDefault="007164A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6F87F864" w14:textId="77777777" w:rsidR="007164AB" w:rsidRDefault="007164A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2B4A157B" w14:textId="77777777" w:rsidR="00C6170A" w:rsidRDefault="00C6170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6F925C9F" w14:textId="77777777" w:rsidR="00C6170A" w:rsidRDefault="00C6170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6B08D150" w14:textId="77777777" w:rsidR="00C6170A" w:rsidRDefault="00C6170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2EEAA3A9" w14:textId="77777777" w:rsidR="00974B04" w:rsidRDefault="00974B0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1F97249F" w14:textId="77777777" w:rsidR="00EF3F7F" w:rsidRDefault="00EF3F7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BA904BB" w14:textId="77777777" w:rsidR="00E3548C" w:rsidRDefault="00E3548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442B3C6D" w14:textId="77777777" w:rsidR="001D5F6E" w:rsidRDefault="001D5F6E" w:rsidP="001D5F6E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  <w:r w:rsidRPr="00CF18DC">
        <w:rPr>
          <w:rFonts w:ascii="Arial" w:hAnsi="Arial" w:cs="Arial"/>
          <w:b/>
          <w:bCs/>
          <w:lang w:val="sr-Latn-RS"/>
        </w:rPr>
        <w:lastRenderedPageBreak/>
        <w:t xml:space="preserve">O b r a z l o ž e nj </w:t>
      </w:r>
      <w:r>
        <w:rPr>
          <w:rFonts w:ascii="Arial" w:hAnsi="Arial" w:cs="Arial"/>
          <w:b/>
          <w:bCs/>
          <w:lang w:val="sr-Latn-RS"/>
        </w:rPr>
        <w:t>e</w:t>
      </w:r>
    </w:p>
    <w:p w14:paraId="49B9FE49" w14:textId="77777777" w:rsidR="001D5F6E" w:rsidRPr="00D50F4B" w:rsidRDefault="001D5F6E" w:rsidP="001D5F6E">
      <w:pPr>
        <w:spacing w:after="0"/>
        <w:ind w:left="2160" w:firstLine="720"/>
        <w:rPr>
          <w:rFonts w:ascii="Arial" w:hAnsi="Arial" w:cs="Arial"/>
          <w:b/>
          <w:bCs/>
          <w:lang w:val="sr-Latn-RS"/>
        </w:rPr>
      </w:pPr>
    </w:p>
    <w:p w14:paraId="7F5D0471" w14:textId="77777777" w:rsidR="001D5F6E" w:rsidRDefault="001D5F6E" w:rsidP="001D5F6E">
      <w:pPr>
        <w:spacing w:after="0"/>
        <w:jc w:val="both"/>
        <w:rPr>
          <w:rFonts w:ascii="Arial" w:hAnsi="Arial" w:cs="Arial"/>
          <w:lang w:val="sr-Latn-ME"/>
        </w:rPr>
      </w:pPr>
    </w:p>
    <w:p w14:paraId="2E805FA8" w14:textId="77777777" w:rsidR="001D5F6E" w:rsidRDefault="001D5F6E" w:rsidP="001D5F6E">
      <w:pPr>
        <w:spacing w:after="0"/>
        <w:jc w:val="both"/>
        <w:rPr>
          <w:rFonts w:ascii="Arial" w:hAnsi="Arial" w:cs="Arial"/>
          <w:lang w:val="sr-Latn-ME"/>
        </w:rPr>
      </w:pPr>
    </w:p>
    <w:p w14:paraId="0DE28C92" w14:textId="77777777" w:rsidR="001D5F6E" w:rsidRDefault="001D5F6E" w:rsidP="001D5F6E">
      <w:pPr>
        <w:spacing w:after="0"/>
        <w:jc w:val="both"/>
        <w:rPr>
          <w:rFonts w:ascii="Arial" w:hAnsi="Arial" w:cs="Arial"/>
          <w:b/>
          <w:bCs/>
          <w:lang w:val="sr-Latn-ME"/>
        </w:rPr>
      </w:pPr>
      <w:r w:rsidRPr="00A40C8D">
        <w:rPr>
          <w:rFonts w:ascii="Arial" w:hAnsi="Arial" w:cs="Arial"/>
          <w:b/>
          <w:bCs/>
          <w:lang w:val="sr-Latn-ME"/>
        </w:rPr>
        <w:t>Pravni osnov</w:t>
      </w:r>
    </w:p>
    <w:p w14:paraId="47377D07" w14:textId="77777777" w:rsidR="001D5F6E" w:rsidRDefault="001D5F6E" w:rsidP="001D5F6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A462FF">
        <w:rPr>
          <w:rFonts w:ascii="Arial" w:hAnsi="Arial" w:cs="Arial"/>
          <w:lang w:val="sr-Latn-ME"/>
        </w:rPr>
        <w:t>Pravni osnov za donošenje ov</w:t>
      </w:r>
      <w:r>
        <w:rPr>
          <w:rFonts w:ascii="Arial" w:hAnsi="Arial" w:cs="Arial"/>
          <w:lang w:val="sr-Latn-ME"/>
        </w:rPr>
        <w:t xml:space="preserve">og Statuta </w:t>
      </w:r>
      <w:r w:rsidRPr="00A462FF">
        <w:rPr>
          <w:rFonts w:ascii="Arial" w:hAnsi="Arial" w:cs="Arial"/>
          <w:lang w:val="sr-Latn-ME"/>
        </w:rPr>
        <w:t xml:space="preserve"> sadržan je  u članu 407  stav 1 tačka 1 Zakona o privrednim društvima („</w:t>
      </w:r>
      <w:proofErr w:type="spellStart"/>
      <w:r w:rsidRPr="00A462FF">
        <w:rPr>
          <w:rFonts w:ascii="Arial" w:hAnsi="Arial" w:cs="Arial"/>
          <w:lang w:val="sr-Latn-ME"/>
        </w:rPr>
        <w:t>Sl.list</w:t>
      </w:r>
      <w:proofErr w:type="spellEnd"/>
      <w:r w:rsidRPr="00A462FF">
        <w:rPr>
          <w:rFonts w:ascii="Arial" w:hAnsi="Arial" w:cs="Arial"/>
          <w:lang w:val="sr-Latn-ME"/>
        </w:rPr>
        <w:t xml:space="preserve"> CG“, br. 90/25, 121/25 i 44/26)</w:t>
      </w:r>
      <w:r>
        <w:rPr>
          <w:rFonts w:ascii="Arial" w:hAnsi="Arial" w:cs="Arial"/>
          <w:lang w:val="sr-Latn-ME"/>
        </w:rPr>
        <w:t>, te Zakona o izmjenama i dopunama Zakona o privrednim društvima („</w:t>
      </w:r>
      <w:proofErr w:type="spellStart"/>
      <w:r>
        <w:rPr>
          <w:rFonts w:ascii="Arial" w:hAnsi="Arial" w:cs="Arial"/>
          <w:lang w:val="sr-Latn-ME"/>
        </w:rPr>
        <w:t>SL.list</w:t>
      </w:r>
      <w:proofErr w:type="spellEnd"/>
      <w:r>
        <w:rPr>
          <w:rFonts w:ascii="Arial" w:hAnsi="Arial" w:cs="Arial"/>
          <w:lang w:val="sr-Latn-ME"/>
        </w:rPr>
        <w:t xml:space="preserve"> CG“ br. 121/25)</w:t>
      </w:r>
      <w:r w:rsidRPr="00A462FF">
        <w:rPr>
          <w:rFonts w:ascii="Arial" w:hAnsi="Arial" w:cs="Arial"/>
          <w:lang w:val="sr-Latn-ME"/>
        </w:rPr>
        <w:t xml:space="preserve">  a</w:t>
      </w:r>
      <w:r>
        <w:rPr>
          <w:rFonts w:ascii="Arial" w:hAnsi="Arial" w:cs="Arial"/>
          <w:lang w:val="sr-Latn-ME"/>
        </w:rPr>
        <w:t xml:space="preserve"> kojim je propisano  između ostalog  </w:t>
      </w:r>
      <w:r w:rsidRPr="00A462FF"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ME"/>
        </w:rPr>
        <w:t xml:space="preserve">da skupština Društva sa ograničenom odgovornošću  vrši izmjene i dopune, odnosno donosi novi statut društva i sačinjava prečišćeni tekst statuta društva. </w:t>
      </w:r>
    </w:p>
    <w:p w14:paraId="36C45407" w14:textId="77777777" w:rsidR="001D5F6E" w:rsidRPr="00CB127A" w:rsidRDefault="001D5F6E" w:rsidP="001D5F6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ab/>
        <w:t xml:space="preserve">Članom 630  </w:t>
      </w:r>
      <w:r w:rsidRPr="00A462FF">
        <w:rPr>
          <w:rFonts w:ascii="Arial" w:hAnsi="Arial" w:cs="Arial"/>
          <w:lang w:val="sr-Latn-ME"/>
        </w:rPr>
        <w:t>Zakona o privrednim društvima („</w:t>
      </w:r>
      <w:proofErr w:type="spellStart"/>
      <w:r w:rsidRPr="00A462FF">
        <w:rPr>
          <w:rFonts w:ascii="Arial" w:hAnsi="Arial" w:cs="Arial"/>
          <w:lang w:val="sr-Latn-ME"/>
        </w:rPr>
        <w:t>Sl.list</w:t>
      </w:r>
      <w:proofErr w:type="spellEnd"/>
      <w:r w:rsidRPr="00A462FF">
        <w:rPr>
          <w:rFonts w:ascii="Arial" w:hAnsi="Arial" w:cs="Arial"/>
          <w:lang w:val="sr-Latn-ME"/>
        </w:rPr>
        <w:t xml:space="preserve"> CG“, br. </w:t>
      </w:r>
      <w:r>
        <w:rPr>
          <w:rFonts w:ascii="Arial" w:hAnsi="Arial" w:cs="Arial"/>
          <w:lang w:val="sr-Latn-ME"/>
        </w:rPr>
        <w:t>0</w:t>
      </w:r>
      <w:r w:rsidRPr="00A462FF">
        <w:rPr>
          <w:rFonts w:ascii="Arial" w:hAnsi="Arial" w:cs="Arial"/>
          <w:lang w:val="sr-Latn-ME"/>
        </w:rPr>
        <w:t>90/25)</w:t>
      </w:r>
      <w:r>
        <w:rPr>
          <w:rFonts w:ascii="Arial" w:hAnsi="Arial" w:cs="Arial"/>
          <w:lang w:val="sr-Latn-ME"/>
        </w:rPr>
        <w:t xml:space="preserve">,propisano je da </w:t>
      </w:r>
      <w:r w:rsidRPr="00CB127A">
        <w:rPr>
          <w:rFonts w:ascii="Arial" w:hAnsi="Arial" w:cs="Arial"/>
          <w:lang w:val="sr-Latn-ME"/>
        </w:rPr>
        <w:t>„</w:t>
      </w:r>
      <w:r w:rsidRPr="00CB127A">
        <w:rPr>
          <w:rFonts w:ascii="Arial" w:hAnsi="Arial" w:cs="Arial"/>
          <w:lang w:val="pl-PL"/>
        </w:rPr>
        <w:t>Privredna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dru</w:t>
      </w:r>
      <w:r w:rsidRPr="00CB127A">
        <w:rPr>
          <w:rFonts w:ascii="Arial" w:hAnsi="Arial" w:cs="Arial"/>
          <w:lang w:val="sr-Latn-ME"/>
        </w:rPr>
        <w:t>š</w:t>
      </w:r>
      <w:r w:rsidRPr="00CB127A">
        <w:rPr>
          <w:rFonts w:ascii="Arial" w:hAnsi="Arial" w:cs="Arial"/>
          <w:lang w:val="pl-PL"/>
        </w:rPr>
        <w:t>tva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i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preduzetnici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koji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su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do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po</w:t>
      </w:r>
      <w:r w:rsidRPr="00CB127A">
        <w:rPr>
          <w:rFonts w:ascii="Arial" w:hAnsi="Arial" w:cs="Arial"/>
          <w:lang w:val="sr-Latn-ME"/>
        </w:rPr>
        <w:t>č</w:t>
      </w:r>
      <w:r w:rsidRPr="00CB127A">
        <w:rPr>
          <w:rFonts w:ascii="Arial" w:hAnsi="Arial" w:cs="Arial"/>
          <w:lang w:val="pl-PL"/>
        </w:rPr>
        <w:t>etka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primjene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ovog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zakona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registrovani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u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CRPS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du</w:t>
      </w:r>
      <w:r w:rsidRPr="00CB127A">
        <w:rPr>
          <w:rFonts w:ascii="Arial" w:hAnsi="Arial" w:cs="Arial"/>
          <w:lang w:val="sr-Latn-ME"/>
        </w:rPr>
        <w:t>ž</w:t>
      </w:r>
      <w:r w:rsidRPr="00CB127A">
        <w:rPr>
          <w:rFonts w:ascii="Arial" w:hAnsi="Arial" w:cs="Arial"/>
          <w:lang w:val="pl-PL"/>
        </w:rPr>
        <w:t>ni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su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da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usklade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organizaciju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i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poslovanje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sa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ovim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zakonom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i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izvr</w:t>
      </w:r>
      <w:r w:rsidRPr="00CB127A">
        <w:rPr>
          <w:rFonts w:ascii="Arial" w:hAnsi="Arial" w:cs="Arial"/>
          <w:lang w:val="sr-Latn-ME"/>
        </w:rPr>
        <w:t>š</w:t>
      </w:r>
      <w:r w:rsidRPr="00CB127A">
        <w:rPr>
          <w:rFonts w:ascii="Arial" w:hAnsi="Arial" w:cs="Arial"/>
          <w:lang w:val="pl-PL"/>
        </w:rPr>
        <w:t>e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registraciju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promjena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u</w:t>
      </w:r>
      <w:r w:rsidRPr="00CB127A">
        <w:rPr>
          <w:rFonts w:ascii="Arial" w:hAnsi="Arial" w:cs="Arial"/>
          <w:lang w:val="sr-Latn-ME"/>
        </w:rPr>
        <w:t xml:space="preserve"> </w:t>
      </w:r>
      <w:r w:rsidRPr="00CB127A">
        <w:rPr>
          <w:rFonts w:ascii="Arial" w:hAnsi="Arial" w:cs="Arial"/>
          <w:lang w:val="pl-PL"/>
        </w:rPr>
        <w:t>CRPS</w:t>
      </w:r>
      <w:r w:rsidRPr="00F03067"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ME"/>
        </w:rPr>
        <w:t xml:space="preserve">do 15 juna 2026.godine.  </w:t>
      </w:r>
    </w:p>
    <w:p w14:paraId="24D86C42" w14:textId="77777777" w:rsidR="001D5F6E" w:rsidRDefault="001D5F6E" w:rsidP="001D5F6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ab/>
        <w:t>Članom  38 stav 1 tačka 2 Zakona o lokalnoj samoupravi  (</w:t>
      </w:r>
      <w:proofErr w:type="spellStart"/>
      <w:r>
        <w:rPr>
          <w:rFonts w:ascii="Arial" w:hAnsi="Arial" w:cs="Arial"/>
          <w:lang w:val="sr-Latn-ME"/>
        </w:rPr>
        <w:t>SL.list</w:t>
      </w:r>
      <w:proofErr w:type="spellEnd"/>
      <w:r>
        <w:rPr>
          <w:rFonts w:ascii="Arial" w:hAnsi="Arial" w:cs="Arial"/>
          <w:lang w:val="sr-Latn-ME"/>
        </w:rPr>
        <w:t xml:space="preserve"> Crne Gore br. 002/18, 034/19,038/20, 050/22, 048/22, 081/25 i 098/25) propisano je da „ Skupština lokalne samouprave u svojoj nadležnosti između ostalog, donosi propise i druge opšte akte“.</w:t>
      </w:r>
    </w:p>
    <w:p w14:paraId="1DBDE00B" w14:textId="77777777" w:rsidR="001D5F6E" w:rsidRPr="00A462FF" w:rsidRDefault="001D5F6E" w:rsidP="001D5F6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Članom </w:t>
      </w:r>
      <w:r w:rsidRPr="00A462FF">
        <w:rPr>
          <w:rFonts w:ascii="Arial" w:hAnsi="Arial" w:cs="Arial"/>
          <w:lang w:val="sr-Latn-ME"/>
        </w:rPr>
        <w:t>46 stav tačka 2  Statuta Opštine Bijelo Polje, („</w:t>
      </w:r>
      <w:proofErr w:type="spellStart"/>
      <w:r w:rsidRPr="00A462FF">
        <w:rPr>
          <w:rFonts w:ascii="Arial" w:hAnsi="Arial" w:cs="Arial"/>
          <w:lang w:val="sr-Latn-ME"/>
        </w:rPr>
        <w:t>Sl.list</w:t>
      </w:r>
      <w:proofErr w:type="spellEnd"/>
      <w:r w:rsidRPr="00A462FF">
        <w:rPr>
          <w:rFonts w:ascii="Arial" w:hAnsi="Arial" w:cs="Arial"/>
          <w:lang w:val="sr-Latn-ME"/>
        </w:rPr>
        <w:t xml:space="preserve"> Crne Gore-opštinski propisi br.019/18),  </w:t>
      </w:r>
      <w:r>
        <w:rPr>
          <w:rFonts w:ascii="Arial" w:hAnsi="Arial" w:cs="Arial"/>
          <w:lang w:val="sr-Latn-ME"/>
        </w:rPr>
        <w:t xml:space="preserve">propisano je </w:t>
      </w:r>
      <w:r w:rsidRPr="00A462FF">
        <w:rPr>
          <w:rFonts w:ascii="Arial" w:hAnsi="Arial" w:cs="Arial"/>
          <w:lang w:val="sr-Latn-ME"/>
        </w:rPr>
        <w:t xml:space="preserve">da </w:t>
      </w:r>
      <w:r w:rsidRPr="00F72B27">
        <w:rPr>
          <w:rFonts w:ascii="Arial" w:hAnsi="Arial" w:cs="Arial"/>
          <w:lang w:val="pl-PL"/>
        </w:rPr>
        <w:t>Skup</w:t>
      </w:r>
      <w:r w:rsidRPr="00A462FF">
        <w:rPr>
          <w:rFonts w:ascii="Arial" w:hAnsi="Arial" w:cs="Arial"/>
          <w:lang w:val="sr-Latn-ME"/>
        </w:rPr>
        <w:t>š</w:t>
      </w:r>
      <w:r w:rsidRPr="00F72B27">
        <w:rPr>
          <w:rFonts w:ascii="Arial" w:hAnsi="Arial" w:cs="Arial"/>
          <w:lang w:val="pl-PL"/>
        </w:rPr>
        <w:t>tina</w:t>
      </w:r>
      <w:r w:rsidRPr="00A462FF">
        <w:rPr>
          <w:rFonts w:ascii="Arial" w:hAnsi="Arial" w:cs="Arial"/>
          <w:lang w:val="sr-Latn-ME"/>
        </w:rPr>
        <w:t xml:space="preserve"> </w:t>
      </w:r>
      <w:r w:rsidRPr="00F72B27">
        <w:rPr>
          <w:rFonts w:ascii="Arial" w:hAnsi="Arial" w:cs="Arial"/>
          <w:lang w:val="pl-PL"/>
        </w:rPr>
        <w:t>donosi</w:t>
      </w:r>
      <w:r w:rsidRPr="00A462FF">
        <w:rPr>
          <w:rFonts w:ascii="Arial" w:hAnsi="Arial" w:cs="Arial"/>
          <w:lang w:val="sr-Latn-ME"/>
        </w:rPr>
        <w:t xml:space="preserve"> propise i druge opšte akte</w:t>
      </w:r>
      <w:r>
        <w:rPr>
          <w:rFonts w:ascii="Arial" w:hAnsi="Arial" w:cs="Arial"/>
          <w:lang w:val="sr-Latn-ME"/>
        </w:rPr>
        <w:t>.</w:t>
      </w:r>
      <w:r w:rsidRPr="00A462FF">
        <w:rPr>
          <w:rFonts w:ascii="Arial" w:hAnsi="Arial" w:cs="Arial"/>
          <w:lang w:val="sr-Latn-ME"/>
        </w:rPr>
        <w:t xml:space="preserve"> </w:t>
      </w:r>
    </w:p>
    <w:p w14:paraId="1848C517" w14:textId="77777777" w:rsidR="001D5F6E" w:rsidRDefault="001D5F6E" w:rsidP="001D5F6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sr-Latn-ME"/>
        </w:rPr>
      </w:pPr>
    </w:p>
    <w:p w14:paraId="3ABDB496" w14:textId="77777777" w:rsidR="001D5F6E" w:rsidRPr="00E014BA" w:rsidRDefault="001D5F6E" w:rsidP="001D5F6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sr-Latn-ME"/>
        </w:rPr>
      </w:pPr>
    </w:p>
    <w:p w14:paraId="1AC59EEF" w14:textId="77777777" w:rsidR="001D5F6E" w:rsidRDefault="001D5F6E" w:rsidP="001D5F6E">
      <w:pPr>
        <w:spacing w:after="0"/>
        <w:jc w:val="both"/>
        <w:rPr>
          <w:rFonts w:ascii="Arial" w:hAnsi="Arial" w:cs="Arial"/>
          <w:lang w:val="sr-Latn-ME"/>
        </w:rPr>
      </w:pPr>
      <w:r w:rsidRPr="004D7B8D">
        <w:rPr>
          <w:rFonts w:ascii="Arial" w:hAnsi="Arial" w:cs="Arial"/>
          <w:b/>
          <w:bCs/>
          <w:lang w:val="sr-Latn-ME"/>
        </w:rPr>
        <w:t>Razlog donošenja odluke</w:t>
      </w:r>
      <w:r>
        <w:rPr>
          <w:rFonts w:ascii="Arial" w:hAnsi="Arial" w:cs="Arial"/>
          <w:lang w:val="sr-Latn-ME"/>
        </w:rPr>
        <w:t xml:space="preserve"> </w:t>
      </w:r>
    </w:p>
    <w:p w14:paraId="2A6EF265" w14:textId="0841CE00" w:rsidR="001D5F6E" w:rsidRDefault="001D5F6E" w:rsidP="001D5F6E">
      <w:pPr>
        <w:spacing w:after="0"/>
        <w:ind w:firstLine="720"/>
        <w:jc w:val="both"/>
        <w:rPr>
          <w:rFonts w:ascii="Arial" w:hAnsi="Arial" w:cs="Arial"/>
          <w:lang w:val="sr-Latn-ME"/>
        </w:rPr>
      </w:pPr>
      <w:r w:rsidRPr="00F03067">
        <w:rPr>
          <w:rFonts w:ascii="Arial" w:hAnsi="Arial" w:cs="Arial"/>
          <w:lang w:val="sr-Latn-ME"/>
        </w:rPr>
        <w:t xml:space="preserve">DOO </w:t>
      </w:r>
      <w:r>
        <w:rPr>
          <w:rFonts w:ascii="Arial" w:hAnsi="Arial" w:cs="Arial"/>
          <w:lang w:val="sr-Latn-ME"/>
        </w:rPr>
        <w:t xml:space="preserve">Vodovod </w:t>
      </w:r>
      <w:r w:rsidRPr="00F03067">
        <w:rPr>
          <w:rFonts w:ascii="Arial" w:hAnsi="Arial" w:cs="Arial"/>
          <w:lang w:val="sr-Latn-ME"/>
        </w:rPr>
        <w:t>„</w:t>
      </w:r>
      <w:r>
        <w:rPr>
          <w:rFonts w:ascii="Arial" w:hAnsi="Arial" w:cs="Arial"/>
          <w:lang w:val="sr-Latn-ME"/>
        </w:rPr>
        <w:t>Bistrica</w:t>
      </w:r>
      <w:r w:rsidRPr="00F03067">
        <w:rPr>
          <w:rFonts w:ascii="Arial" w:hAnsi="Arial" w:cs="Arial"/>
          <w:lang w:val="sr-Latn-ME"/>
        </w:rPr>
        <w:t xml:space="preserve">“ Bijelo Polje osnovano je 2013.godine, Odlukom o osnivanju Društva sa ograničenom odgovornošću </w:t>
      </w:r>
      <w:r>
        <w:rPr>
          <w:rFonts w:ascii="Arial" w:hAnsi="Arial" w:cs="Arial"/>
          <w:lang w:val="sr-Latn-ME"/>
        </w:rPr>
        <w:t xml:space="preserve">Vodovod </w:t>
      </w:r>
      <w:r w:rsidRPr="00F03067">
        <w:rPr>
          <w:rFonts w:ascii="Arial" w:hAnsi="Arial" w:cs="Arial"/>
          <w:lang w:val="sr-Latn-ME"/>
        </w:rPr>
        <w:t>„</w:t>
      </w:r>
      <w:r>
        <w:rPr>
          <w:rFonts w:ascii="Arial" w:hAnsi="Arial" w:cs="Arial"/>
          <w:lang w:val="sr-Latn-ME"/>
        </w:rPr>
        <w:t>Bistrica</w:t>
      </w:r>
      <w:r w:rsidRPr="00F03067">
        <w:rPr>
          <w:rFonts w:ascii="Arial" w:hAnsi="Arial" w:cs="Arial"/>
          <w:lang w:val="sr-Latn-ME"/>
        </w:rPr>
        <w:t>“  Bijelo Polje („</w:t>
      </w:r>
      <w:proofErr w:type="spellStart"/>
      <w:r w:rsidRPr="00F03067">
        <w:rPr>
          <w:rFonts w:ascii="Arial" w:hAnsi="Arial" w:cs="Arial"/>
          <w:lang w:val="sr-Latn-ME"/>
        </w:rPr>
        <w:t>Sl.list</w:t>
      </w:r>
      <w:proofErr w:type="spellEnd"/>
      <w:r w:rsidRPr="00F03067">
        <w:rPr>
          <w:rFonts w:ascii="Arial" w:hAnsi="Arial" w:cs="Arial"/>
          <w:lang w:val="sr-Latn-ME"/>
        </w:rPr>
        <w:t xml:space="preserve"> Crne Gore-opštinski propisi“ ; br.032/13), i od tada je više puta mijenjan pravni i </w:t>
      </w:r>
      <w:proofErr w:type="spellStart"/>
      <w:r w:rsidRPr="00F03067">
        <w:rPr>
          <w:rFonts w:ascii="Arial" w:hAnsi="Arial" w:cs="Arial"/>
          <w:lang w:val="sr-Latn-ME"/>
        </w:rPr>
        <w:t>instutucionalni</w:t>
      </w:r>
      <w:proofErr w:type="spellEnd"/>
      <w:r w:rsidRPr="00F03067">
        <w:rPr>
          <w:rFonts w:ascii="Arial" w:hAnsi="Arial" w:cs="Arial"/>
          <w:lang w:val="sr-Latn-ME"/>
        </w:rPr>
        <w:t xml:space="preserve"> okvir kojim se uređuje poslovanje privrednih društava čiji je osnivač jedinica lokalne samouprave. Postojeći </w:t>
      </w:r>
      <w:r>
        <w:rPr>
          <w:rFonts w:ascii="Arial" w:hAnsi="Arial" w:cs="Arial"/>
          <w:lang w:val="sr-Latn-ME"/>
        </w:rPr>
        <w:t>S</w:t>
      </w:r>
      <w:r w:rsidRPr="00F03067">
        <w:rPr>
          <w:rFonts w:ascii="Arial" w:hAnsi="Arial" w:cs="Arial"/>
          <w:lang w:val="sr-Latn-ME"/>
        </w:rPr>
        <w:t>tatut ne održava u potpunosti važeća rješenja, organizacionu strukturu i potrebe poslovanja društva.</w:t>
      </w:r>
    </w:p>
    <w:p w14:paraId="7D55CFAD" w14:textId="77777777" w:rsidR="001D5F6E" w:rsidRDefault="001D5F6E" w:rsidP="001D5F6E">
      <w:pPr>
        <w:spacing w:after="0"/>
        <w:ind w:firstLine="720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Donošenjem novog Statuta vrši se usklađivanje sa novim Zakonom o privrednim društvima, kojim su uvedena nova rješenja koja se odnose na organizaciju i upravljanje privrednim društvima, nadležnosti organa društva, odgovornost organa upravljanja, kao i druga pitanja od značaja za zakonito i efikasno poslovanje društva. </w:t>
      </w:r>
    </w:p>
    <w:p w14:paraId="600D0885" w14:textId="77777777" w:rsidR="001D5F6E" w:rsidRDefault="001D5F6E" w:rsidP="001D5F6E">
      <w:pPr>
        <w:spacing w:after="0"/>
        <w:ind w:firstLine="720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Na osnovu iznijetog predlažem da Skupština opštine Bijelo Polje usvoji predloženi Statut.</w:t>
      </w:r>
    </w:p>
    <w:p w14:paraId="6F0CCD13" w14:textId="77777777" w:rsidR="001D5F6E" w:rsidRPr="003715BB" w:rsidRDefault="001D5F6E" w:rsidP="001D5F6E">
      <w:pPr>
        <w:jc w:val="both"/>
        <w:rPr>
          <w:rFonts w:ascii="Arial" w:eastAsia="Arial Unicode MS" w:hAnsi="Arial" w:cs="Arial"/>
          <w:bCs/>
          <w:lang w:val="sr-Latn-CS" w:eastAsia="sr-Latn-CS"/>
        </w:rPr>
      </w:pPr>
      <w:r w:rsidRPr="003715BB">
        <w:rPr>
          <w:rFonts w:ascii="Arial" w:eastAsia="Arial Unicode MS" w:hAnsi="Arial" w:cs="Arial"/>
          <w:bCs/>
          <w:lang w:val="sr-Latn-CS" w:eastAsia="sr-Latn-CS"/>
        </w:rPr>
        <w:t xml:space="preserve">                                        </w:t>
      </w:r>
    </w:p>
    <w:p w14:paraId="59244E48" w14:textId="77777777" w:rsidR="001D5F6E" w:rsidRPr="00F72B27" w:rsidRDefault="001D5F6E" w:rsidP="001D5F6E">
      <w:pPr>
        <w:spacing w:after="0"/>
        <w:jc w:val="both"/>
        <w:rPr>
          <w:rFonts w:ascii="Arial" w:hAnsi="Arial" w:cs="Arial"/>
          <w:b/>
          <w:bCs/>
          <w:lang w:val="sr-Latn-CS"/>
        </w:rPr>
      </w:pPr>
      <w:r w:rsidRPr="00F72B27">
        <w:rPr>
          <w:rFonts w:ascii="Arial" w:hAnsi="Arial" w:cs="Arial"/>
          <w:b/>
          <w:bCs/>
          <w:lang w:val="sr-Latn-CS"/>
        </w:rPr>
        <w:t xml:space="preserve">             SEKRETARIJAT ZA STAMBENO KOMUNALNE POSLOVE I SAOBRAĆAJ </w:t>
      </w:r>
    </w:p>
    <w:p w14:paraId="60DC0E13" w14:textId="77777777" w:rsidR="001D5F6E" w:rsidRPr="00893E02" w:rsidRDefault="001D5F6E" w:rsidP="001D5F6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CS"/>
        </w:rPr>
      </w:pPr>
    </w:p>
    <w:p w14:paraId="34EAEE86" w14:textId="77777777" w:rsidR="00B76A65" w:rsidRPr="001D5F6E" w:rsidRDefault="00B76A65" w:rsidP="00B76A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CS"/>
        </w:rPr>
      </w:pPr>
    </w:p>
    <w:p w14:paraId="33CD4AE5" w14:textId="77777777" w:rsidR="00B76A65" w:rsidRDefault="00B76A65" w:rsidP="00B76A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65BF0037" w14:textId="77777777" w:rsidR="00B76A65" w:rsidRDefault="00B76A65" w:rsidP="00B76A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6B7833B1" w14:textId="77777777" w:rsidR="00B76A65" w:rsidRDefault="00B76A65" w:rsidP="00B76A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D63F4D9" w14:textId="77777777" w:rsidR="00B76A65" w:rsidRDefault="00B76A65" w:rsidP="00B76A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EB52A3B" w14:textId="77777777" w:rsidR="00B76A65" w:rsidRDefault="00B76A65" w:rsidP="00B76A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07220DF3" w14:textId="77777777" w:rsidR="00B76A65" w:rsidRDefault="00B76A65" w:rsidP="00B76A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5943E3C1" w14:textId="77777777" w:rsidR="00B76A65" w:rsidRDefault="00B76A6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1E189996" w14:textId="77777777" w:rsidR="004727B3" w:rsidRDefault="004727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20EF55A3" w14:textId="77777777" w:rsidR="004727B3" w:rsidRDefault="004727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81F1AA5" w14:textId="77777777" w:rsidR="004727B3" w:rsidRDefault="004727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3B5CD781" w14:textId="77777777" w:rsidR="004727B3" w:rsidRDefault="004727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4DA260AC" w14:textId="77777777" w:rsidR="004727B3" w:rsidRDefault="004727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2A6F741E" w14:textId="77777777" w:rsidR="004727B3" w:rsidRDefault="004727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sectPr w:rsidR="004727B3">
      <w:footerReference w:type="default" r:id="rId9"/>
      <w:pgSz w:w="12240" w:h="15840"/>
      <w:pgMar w:top="720" w:right="1440" w:bottom="360" w:left="1440" w:header="720" w:footer="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46938D" w14:textId="77777777" w:rsidR="00A116E3" w:rsidRDefault="00A116E3">
      <w:pPr>
        <w:spacing w:line="240" w:lineRule="auto"/>
      </w:pPr>
      <w:r>
        <w:separator/>
      </w:r>
    </w:p>
  </w:endnote>
  <w:endnote w:type="continuationSeparator" w:id="0">
    <w:p w14:paraId="0CD685CB" w14:textId="77777777" w:rsidR="00A116E3" w:rsidRDefault="00A116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01754215"/>
    </w:sdtPr>
    <w:sdtContent>
      <w:p w14:paraId="061C2B37" w14:textId="77777777" w:rsidR="00E33E4F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15</w:t>
        </w:r>
        <w:r>
          <w:fldChar w:fldCharType="end"/>
        </w:r>
      </w:p>
    </w:sdtContent>
  </w:sdt>
  <w:p w14:paraId="01B27E2E" w14:textId="77777777" w:rsidR="00E33E4F" w:rsidRDefault="00E33E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C4562A" w14:textId="77777777" w:rsidR="00A116E3" w:rsidRDefault="00A116E3">
      <w:pPr>
        <w:spacing w:after="0"/>
      </w:pPr>
      <w:r>
        <w:separator/>
      </w:r>
    </w:p>
  </w:footnote>
  <w:footnote w:type="continuationSeparator" w:id="0">
    <w:p w14:paraId="53D788D8" w14:textId="77777777" w:rsidR="00A116E3" w:rsidRDefault="00A116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D7CC4"/>
    <w:multiLevelType w:val="multilevel"/>
    <w:tmpl w:val="037D7CC4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D80393"/>
    <w:multiLevelType w:val="multilevel"/>
    <w:tmpl w:val="04D80393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0F0A47"/>
    <w:multiLevelType w:val="multilevel"/>
    <w:tmpl w:val="0A0F0A47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8813A5"/>
    <w:multiLevelType w:val="multilevel"/>
    <w:tmpl w:val="168813A5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2160" w:hanging="720"/>
      </w:pPr>
      <w:rPr>
        <w:rFonts w:ascii="Cambria" w:eastAsiaTheme="minorEastAsia" w:hAnsi="Cambria" w:cs="Cambria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B9590D"/>
    <w:multiLevelType w:val="multilevel"/>
    <w:tmpl w:val="22B9590D"/>
    <w:lvl w:ilvl="0">
      <w:start w:val="1"/>
      <w:numFmt w:val="bullet"/>
      <w:lvlText w:val=""/>
      <w:lvlJc w:val="left"/>
      <w:pPr>
        <w:ind w:left="11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5" w15:restartNumberingAfterBreak="0">
    <w:nsid w:val="2BCE448E"/>
    <w:multiLevelType w:val="multilevel"/>
    <w:tmpl w:val="2BCE448E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07E0E72"/>
    <w:multiLevelType w:val="multilevel"/>
    <w:tmpl w:val="307E0E72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2160" w:hanging="720"/>
      </w:pPr>
      <w:rPr>
        <w:rFonts w:ascii="Cambria" w:eastAsiaTheme="minorEastAsia" w:hAnsi="Cambria" w:cs="Cambria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56F2BFE"/>
    <w:multiLevelType w:val="multilevel"/>
    <w:tmpl w:val="356F2BFE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CAE1DCF"/>
    <w:multiLevelType w:val="multilevel"/>
    <w:tmpl w:val="3CAE1DC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F10C78"/>
    <w:multiLevelType w:val="multilevel"/>
    <w:tmpl w:val="3DF10C78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A7073B4"/>
    <w:multiLevelType w:val="multilevel"/>
    <w:tmpl w:val="4A7073B4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F727C7A"/>
    <w:multiLevelType w:val="multilevel"/>
    <w:tmpl w:val="4F727C7A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35F23A2"/>
    <w:multiLevelType w:val="multilevel"/>
    <w:tmpl w:val="535F23A2"/>
    <w:lvl w:ilvl="0">
      <w:start w:val="7"/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AB463F"/>
    <w:multiLevelType w:val="multilevel"/>
    <w:tmpl w:val="64AB463F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E0343C1"/>
    <w:multiLevelType w:val="multilevel"/>
    <w:tmpl w:val="6E0343C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F41A47"/>
    <w:multiLevelType w:val="multilevel"/>
    <w:tmpl w:val="7FF41A47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49973051">
    <w:abstractNumId w:val="1"/>
  </w:num>
  <w:num w:numId="2" w16cid:durableId="1402673101">
    <w:abstractNumId w:val="0"/>
  </w:num>
  <w:num w:numId="3" w16cid:durableId="2088375954">
    <w:abstractNumId w:val="13"/>
  </w:num>
  <w:num w:numId="4" w16cid:durableId="1859350336">
    <w:abstractNumId w:val="4"/>
  </w:num>
  <w:num w:numId="5" w16cid:durableId="1794904481">
    <w:abstractNumId w:val="10"/>
  </w:num>
  <w:num w:numId="6" w16cid:durableId="1191532444">
    <w:abstractNumId w:val="3"/>
  </w:num>
  <w:num w:numId="7" w16cid:durableId="1227491891">
    <w:abstractNumId w:val="7"/>
  </w:num>
  <w:num w:numId="8" w16cid:durableId="1947885123">
    <w:abstractNumId w:val="6"/>
  </w:num>
  <w:num w:numId="9" w16cid:durableId="134836354">
    <w:abstractNumId w:val="11"/>
  </w:num>
  <w:num w:numId="10" w16cid:durableId="1540246064">
    <w:abstractNumId w:val="2"/>
  </w:num>
  <w:num w:numId="11" w16cid:durableId="512768902">
    <w:abstractNumId w:val="12"/>
  </w:num>
  <w:num w:numId="12" w16cid:durableId="673997837">
    <w:abstractNumId w:val="14"/>
  </w:num>
  <w:num w:numId="13" w16cid:durableId="1204368002">
    <w:abstractNumId w:val="5"/>
  </w:num>
  <w:num w:numId="14" w16cid:durableId="1114908925">
    <w:abstractNumId w:val="9"/>
  </w:num>
  <w:num w:numId="15" w16cid:durableId="497619595">
    <w:abstractNumId w:val="15"/>
  </w:num>
  <w:num w:numId="16" w16cid:durableId="305010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FFB"/>
    <w:rsid w:val="00001BE8"/>
    <w:rsid w:val="000035D9"/>
    <w:rsid w:val="00004677"/>
    <w:rsid w:val="00004F70"/>
    <w:rsid w:val="00011127"/>
    <w:rsid w:val="00011BCD"/>
    <w:rsid w:val="00013184"/>
    <w:rsid w:val="0001338E"/>
    <w:rsid w:val="00015714"/>
    <w:rsid w:val="00021402"/>
    <w:rsid w:val="00022B3E"/>
    <w:rsid w:val="00022F92"/>
    <w:rsid w:val="000231F5"/>
    <w:rsid w:val="00023AF8"/>
    <w:rsid w:val="00025CAD"/>
    <w:rsid w:val="00026B40"/>
    <w:rsid w:val="00027840"/>
    <w:rsid w:val="00031846"/>
    <w:rsid w:val="00031916"/>
    <w:rsid w:val="000346C3"/>
    <w:rsid w:val="0003484D"/>
    <w:rsid w:val="0003500F"/>
    <w:rsid w:val="00043D92"/>
    <w:rsid w:val="0004579A"/>
    <w:rsid w:val="00045B7C"/>
    <w:rsid w:val="00047208"/>
    <w:rsid w:val="00047878"/>
    <w:rsid w:val="00053E36"/>
    <w:rsid w:val="000550BF"/>
    <w:rsid w:val="00055AF7"/>
    <w:rsid w:val="00057EF2"/>
    <w:rsid w:val="00066F07"/>
    <w:rsid w:val="000705BE"/>
    <w:rsid w:val="0007552F"/>
    <w:rsid w:val="000775BC"/>
    <w:rsid w:val="00080039"/>
    <w:rsid w:val="00082D75"/>
    <w:rsid w:val="00084AEC"/>
    <w:rsid w:val="0008504C"/>
    <w:rsid w:val="000850B8"/>
    <w:rsid w:val="0008659C"/>
    <w:rsid w:val="00087AB9"/>
    <w:rsid w:val="00091A77"/>
    <w:rsid w:val="0009705E"/>
    <w:rsid w:val="00097227"/>
    <w:rsid w:val="00097F48"/>
    <w:rsid w:val="000A07D9"/>
    <w:rsid w:val="000A13FB"/>
    <w:rsid w:val="000A2ABA"/>
    <w:rsid w:val="000A2CD2"/>
    <w:rsid w:val="000A3CC3"/>
    <w:rsid w:val="000A7C83"/>
    <w:rsid w:val="000B03B1"/>
    <w:rsid w:val="000B10C0"/>
    <w:rsid w:val="000B46BB"/>
    <w:rsid w:val="000B4A8C"/>
    <w:rsid w:val="000C0DD1"/>
    <w:rsid w:val="000C2618"/>
    <w:rsid w:val="000C2D97"/>
    <w:rsid w:val="000C32BC"/>
    <w:rsid w:val="000C3DDB"/>
    <w:rsid w:val="000C41AA"/>
    <w:rsid w:val="000C559E"/>
    <w:rsid w:val="000D406C"/>
    <w:rsid w:val="000D4B92"/>
    <w:rsid w:val="000D5255"/>
    <w:rsid w:val="000D55B3"/>
    <w:rsid w:val="000D6D2B"/>
    <w:rsid w:val="000D7B21"/>
    <w:rsid w:val="000E16B9"/>
    <w:rsid w:val="000E2CAF"/>
    <w:rsid w:val="000E379A"/>
    <w:rsid w:val="000E38A8"/>
    <w:rsid w:val="000F10DA"/>
    <w:rsid w:val="000F359F"/>
    <w:rsid w:val="000F4242"/>
    <w:rsid w:val="000F5931"/>
    <w:rsid w:val="001013CE"/>
    <w:rsid w:val="00103B06"/>
    <w:rsid w:val="00105D5C"/>
    <w:rsid w:val="00106EBA"/>
    <w:rsid w:val="00110E58"/>
    <w:rsid w:val="001116B1"/>
    <w:rsid w:val="00111D96"/>
    <w:rsid w:val="00112651"/>
    <w:rsid w:val="0011375E"/>
    <w:rsid w:val="001174A8"/>
    <w:rsid w:val="00117D13"/>
    <w:rsid w:val="00121946"/>
    <w:rsid w:val="00122DFB"/>
    <w:rsid w:val="00123380"/>
    <w:rsid w:val="00124B7D"/>
    <w:rsid w:val="00124BCC"/>
    <w:rsid w:val="00124EDC"/>
    <w:rsid w:val="001259D8"/>
    <w:rsid w:val="00130CAD"/>
    <w:rsid w:val="00133506"/>
    <w:rsid w:val="001343B0"/>
    <w:rsid w:val="00135DB1"/>
    <w:rsid w:val="001361E8"/>
    <w:rsid w:val="001374FB"/>
    <w:rsid w:val="0014057D"/>
    <w:rsid w:val="00141F0C"/>
    <w:rsid w:val="00143615"/>
    <w:rsid w:val="001444AD"/>
    <w:rsid w:val="00150209"/>
    <w:rsid w:val="00152F82"/>
    <w:rsid w:val="001534EA"/>
    <w:rsid w:val="00153AF6"/>
    <w:rsid w:val="00153F0A"/>
    <w:rsid w:val="00156516"/>
    <w:rsid w:val="0015777D"/>
    <w:rsid w:val="0016053D"/>
    <w:rsid w:val="00162053"/>
    <w:rsid w:val="00162343"/>
    <w:rsid w:val="00163244"/>
    <w:rsid w:val="00163D47"/>
    <w:rsid w:val="001641BF"/>
    <w:rsid w:val="001644C6"/>
    <w:rsid w:val="0016565C"/>
    <w:rsid w:val="00172D49"/>
    <w:rsid w:val="00174E2F"/>
    <w:rsid w:val="00174E65"/>
    <w:rsid w:val="001751DB"/>
    <w:rsid w:val="00175F11"/>
    <w:rsid w:val="00177416"/>
    <w:rsid w:val="001812E7"/>
    <w:rsid w:val="00184A1E"/>
    <w:rsid w:val="00185EDF"/>
    <w:rsid w:val="0019012F"/>
    <w:rsid w:val="0019078D"/>
    <w:rsid w:val="001909EE"/>
    <w:rsid w:val="001915B3"/>
    <w:rsid w:val="00191CC3"/>
    <w:rsid w:val="00192F84"/>
    <w:rsid w:val="0019374E"/>
    <w:rsid w:val="00193802"/>
    <w:rsid w:val="00195B05"/>
    <w:rsid w:val="001A05B9"/>
    <w:rsid w:val="001A0BC8"/>
    <w:rsid w:val="001A19BB"/>
    <w:rsid w:val="001A1AFE"/>
    <w:rsid w:val="001A3846"/>
    <w:rsid w:val="001A52E3"/>
    <w:rsid w:val="001A612F"/>
    <w:rsid w:val="001A6EA8"/>
    <w:rsid w:val="001B0863"/>
    <w:rsid w:val="001B1024"/>
    <w:rsid w:val="001B153C"/>
    <w:rsid w:val="001B2EE7"/>
    <w:rsid w:val="001B6302"/>
    <w:rsid w:val="001C4219"/>
    <w:rsid w:val="001C6D08"/>
    <w:rsid w:val="001D1970"/>
    <w:rsid w:val="001D1CD8"/>
    <w:rsid w:val="001D2F56"/>
    <w:rsid w:val="001D365A"/>
    <w:rsid w:val="001D5E75"/>
    <w:rsid w:val="001D5F6E"/>
    <w:rsid w:val="001D6F9F"/>
    <w:rsid w:val="001D7374"/>
    <w:rsid w:val="001D7B43"/>
    <w:rsid w:val="001E053D"/>
    <w:rsid w:val="001E20A6"/>
    <w:rsid w:val="001E244B"/>
    <w:rsid w:val="001E2F38"/>
    <w:rsid w:val="001E3431"/>
    <w:rsid w:val="001E3C54"/>
    <w:rsid w:val="001E4CB7"/>
    <w:rsid w:val="001F7A9C"/>
    <w:rsid w:val="00200D98"/>
    <w:rsid w:val="0020193D"/>
    <w:rsid w:val="00201C4B"/>
    <w:rsid w:val="00202513"/>
    <w:rsid w:val="00207FE3"/>
    <w:rsid w:val="0021076B"/>
    <w:rsid w:val="00210CFE"/>
    <w:rsid w:val="00211166"/>
    <w:rsid w:val="0021225D"/>
    <w:rsid w:val="00212447"/>
    <w:rsid w:val="002141A9"/>
    <w:rsid w:val="002153C3"/>
    <w:rsid w:val="0021579B"/>
    <w:rsid w:val="002175E6"/>
    <w:rsid w:val="002200CC"/>
    <w:rsid w:val="002215B0"/>
    <w:rsid w:val="00221E30"/>
    <w:rsid w:val="00226B66"/>
    <w:rsid w:val="002303E3"/>
    <w:rsid w:val="00233FEF"/>
    <w:rsid w:val="00237BED"/>
    <w:rsid w:val="002418F3"/>
    <w:rsid w:val="0024238E"/>
    <w:rsid w:val="00247299"/>
    <w:rsid w:val="0024739A"/>
    <w:rsid w:val="00251592"/>
    <w:rsid w:val="00253875"/>
    <w:rsid w:val="00253EBD"/>
    <w:rsid w:val="00254935"/>
    <w:rsid w:val="0025545B"/>
    <w:rsid w:val="00255F58"/>
    <w:rsid w:val="00257BF8"/>
    <w:rsid w:val="00257E76"/>
    <w:rsid w:val="0026003A"/>
    <w:rsid w:val="00260900"/>
    <w:rsid w:val="00260D65"/>
    <w:rsid w:val="00260EAF"/>
    <w:rsid w:val="002637A3"/>
    <w:rsid w:val="002656A7"/>
    <w:rsid w:val="002664AB"/>
    <w:rsid w:val="002676A0"/>
    <w:rsid w:val="002704EE"/>
    <w:rsid w:val="002716B1"/>
    <w:rsid w:val="00275295"/>
    <w:rsid w:val="00276BCC"/>
    <w:rsid w:val="00282791"/>
    <w:rsid w:val="00286ACA"/>
    <w:rsid w:val="00287C4C"/>
    <w:rsid w:val="0029123D"/>
    <w:rsid w:val="0029432F"/>
    <w:rsid w:val="00294392"/>
    <w:rsid w:val="002957A7"/>
    <w:rsid w:val="00296395"/>
    <w:rsid w:val="002A0646"/>
    <w:rsid w:val="002A25F5"/>
    <w:rsid w:val="002A4FFD"/>
    <w:rsid w:val="002A64A1"/>
    <w:rsid w:val="002A64C1"/>
    <w:rsid w:val="002A64FF"/>
    <w:rsid w:val="002A7A91"/>
    <w:rsid w:val="002B3560"/>
    <w:rsid w:val="002B4FDE"/>
    <w:rsid w:val="002B636C"/>
    <w:rsid w:val="002B7251"/>
    <w:rsid w:val="002B75C4"/>
    <w:rsid w:val="002C25AE"/>
    <w:rsid w:val="002C5400"/>
    <w:rsid w:val="002C70A1"/>
    <w:rsid w:val="002D00D7"/>
    <w:rsid w:val="002D2CEF"/>
    <w:rsid w:val="002D58F0"/>
    <w:rsid w:val="002D6754"/>
    <w:rsid w:val="002D6781"/>
    <w:rsid w:val="002E2ED6"/>
    <w:rsid w:val="002E5872"/>
    <w:rsid w:val="002F260A"/>
    <w:rsid w:val="002F3FFB"/>
    <w:rsid w:val="002F6C85"/>
    <w:rsid w:val="00300BFC"/>
    <w:rsid w:val="00303072"/>
    <w:rsid w:val="00304279"/>
    <w:rsid w:val="0030485A"/>
    <w:rsid w:val="00304AE8"/>
    <w:rsid w:val="003059A2"/>
    <w:rsid w:val="00307BAC"/>
    <w:rsid w:val="00307EAC"/>
    <w:rsid w:val="00312AED"/>
    <w:rsid w:val="003133D0"/>
    <w:rsid w:val="00313B28"/>
    <w:rsid w:val="00313D29"/>
    <w:rsid w:val="00314A70"/>
    <w:rsid w:val="00314F5A"/>
    <w:rsid w:val="0031626E"/>
    <w:rsid w:val="00323E0E"/>
    <w:rsid w:val="003306AD"/>
    <w:rsid w:val="003308C4"/>
    <w:rsid w:val="00333AF7"/>
    <w:rsid w:val="00334E5C"/>
    <w:rsid w:val="00334EBB"/>
    <w:rsid w:val="00341943"/>
    <w:rsid w:val="00345005"/>
    <w:rsid w:val="00345F36"/>
    <w:rsid w:val="00346411"/>
    <w:rsid w:val="0035047B"/>
    <w:rsid w:val="00350F43"/>
    <w:rsid w:val="003510F2"/>
    <w:rsid w:val="00354769"/>
    <w:rsid w:val="00354AA4"/>
    <w:rsid w:val="00356118"/>
    <w:rsid w:val="0035726D"/>
    <w:rsid w:val="003613AC"/>
    <w:rsid w:val="003613D3"/>
    <w:rsid w:val="00362280"/>
    <w:rsid w:val="00364426"/>
    <w:rsid w:val="003649ED"/>
    <w:rsid w:val="003714DD"/>
    <w:rsid w:val="00372FE9"/>
    <w:rsid w:val="003745C3"/>
    <w:rsid w:val="003758DE"/>
    <w:rsid w:val="003770C5"/>
    <w:rsid w:val="00382C7D"/>
    <w:rsid w:val="00383D79"/>
    <w:rsid w:val="00385678"/>
    <w:rsid w:val="00386F01"/>
    <w:rsid w:val="00387A03"/>
    <w:rsid w:val="00390BA5"/>
    <w:rsid w:val="00394A3C"/>
    <w:rsid w:val="00395EE5"/>
    <w:rsid w:val="003968F5"/>
    <w:rsid w:val="00397D3D"/>
    <w:rsid w:val="003A0AEF"/>
    <w:rsid w:val="003A1BDD"/>
    <w:rsid w:val="003A260B"/>
    <w:rsid w:val="003A2AA7"/>
    <w:rsid w:val="003A46DE"/>
    <w:rsid w:val="003B22AB"/>
    <w:rsid w:val="003B502E"/>
    <w:rsid w:val="003B5178"/>
    <w:rsid w:val="003B5412"/>
    <w:rsid w:val="003B6D4A"/>
    <w:rsid w:val="003B6E0A"/>
    <w:rsid w:val="003B7176"/>
    <w:rsid w:val="003B7D33"/>
    <w:rsid w:val="003C0380"/>
    <w:rsid w:val="003C120C"/>
    <w:rsid w:val="003C32CC"/>
    <w:rsid w:val="003C40A7"/>
    <w:rsid w:val="003C49CC"/>
    <w:rsid w:val="003C6ABB"/>
    <w:rsid w:val="003C7909"/>
    <w:rsid w:val="003D4090"/>
    <w:rsid w:val="003D415C"/>
    <w:rsid w:val="003D6E6F"/>
    <w:rsid w:val="003D743E"/>
    <w:rsid w:val="003E28CA"/>
    <w:rsid w:val="003E2AE6"/>
    <w:rsid w:val="003E3DCD"/>
    <w:rsid w:val="003E470E"/>
    <w:rsid w:val="003E55D9"/>
    <w:rsid w:val="003E567B"/>
    <w:rsid w:val="003E7075"/>
    <w:rsid w:val="003F1A2C"/>
    <w:rsid w:val="003F3461"/>
    <w:rsid w:val="003F4483"/>
    <w:rsid w:val="00400705"/>
    <w:rsid w:val="0040104E"/>
    <w:rsid w:val="00402C85"/>
    <w:rsid w:val="0040493D"/>
    <w:rsid w:val="004050E3"/>
    <w:rsid w:val="00406016"/>
    <w:rsid w:val="00406615"/>
    <w:rsid w:val="004077F3"/>
    <w:rsid w:val="004107BB"/>
    <w:rsid w:val="004111C3"/>
    <w:rsid w:val="004112EA"/>
    <w:rsid w:val="00414FF8"/>
    <w:rsid w:val="00416DE9"/>
    <w:rsid w:val="004176F6"/>
    <w:rsid w:val="004206C2"/>
    <w:rsid w:val="00420EA9"/>
    <w:rsid w:val="00425274"/>
    <w:rsid w:val="004255BC"/>
    <w:rsid w:val="00425838"/>
    <w:rsid w:val="00425CBF"/>
    <w:rsid w:val="00427EB3"/>
    <w:rsid w:val="00433450"/>
    <w:rsid w:val="00434BDC"/>
    <w:rsid w:val="00434E8F"/>
    <w:rsid w:val="004363C2"/>
    <w:rsid w:val="00436570"/>
    <w:rsid w:val="00436F3B"/>
    <w:rsid w:val="00437AEE"/>
    <w:rsid w:val="004402C8"/>
    <w:rsid w:val="00442C81"/>
    <w:rsid w:val="004430C5"/>
    <w:rsid w:val="004432BE"/>
    <w:rsid w:val="00446A83"/>
    <w:rsid w:val="0044776C"/>
    <w:rsid w:val="004501FC"/>
    <w:rsid w:val="00454A07"/>
    <w:rsid w:val="00454FBD"/>
    <w:rsid w:val="00455059"/>
    <w:rsid w:val="00455489"/>
    <w:rsid w:val="004562A6"/>
    <w:rsid w:val="00461526"/>
    <w:rsid w:val="00465703"/>
    <w:rsid w:val="0046685F"/>
    <w:rsid w:val="004727B3"/>
    <w:rsid w:val="00475A14"/>
    <w:rsid w:val="004765A6"/>
    <w:rsid w:val="00481A24"/>
    <w:rsid w:val="004841B6"/>
    <w:rsid w:val="00485FD1"/>
    <w:rsid w:val="00493FEA"/>
    <w:rsid w:val="00496C10"/>
    <w:rsid w:val="004A05A8"/>
    <w:rsid w:val="004A1128"/>
    <w:rsid w:val="004A1A5E"/>
    <w:rsid w:val="004A3FD1"/>
    <w:rsid w:val="004A4719"/>
    <w:rsid w:val="004B0319"/>
    <w:rsid w:val="004B0820"/>
    <w:rsid w:val="004B17B2"/>
    <w:rsid w:val="004B4259"/>
    <w:rsid w:val="004C0827"/>
    <w:rsid w:val="004C277B"/>
    <w:rsid w:val="004C4EDB"/>
    <w:rsid w:val="004C751B"/>
    <w:rsid w:val="004C7EC0"/>
    <w:rsid w:val="004D0224"/>
    <w:rsid w:val="004D2830"/>
    <w:rsid w:val="004D36CF"/>
    <w:rsid w:val="004D65B4"/>
    <w:rsid w:val="004E19E7"/>
    <w:rsid w:val="004E2FA8"/>
    <w:rsid w:val="004E3A6A"/>
    <w:rsid w:val="004E4D75"/>
    <w:rsid w:val="004E5A9F"/>
    <w:rsid w:val="004F4067"/>
    <w:rsid w:val="004F688D"/>
    <w:rsid w:val="004F79C4"/>
    <w:rsid w:val="0050120A"/>
    <w:rsid w:val="00501C27"/>
    <w:rsid w:val="00501D6D"/>
    <w:rsid w:val="005057C4"/>
    <w:rsid w:val="00506044"/>
    <w:rsid w:val="00506387"/>
    <w:rsid w:val="00506B93"/>
    <w:rsid w:val="00506DA2"/>
    <w:rsid w:val="005070E1"/>
    <w:rsid w:val="00510EF2"/>
    <w:rsid w:val="00512C21"/>
    <w:rsid w:val="00512E84"/>
    <w:rsid w:val="005143A0"/>
    <w:rsid w:val="00516596"/>
    <w:rsid w:val="00517957"/>
    <w:rsid w:val="00521372"/>
    <w:rsid w:val="00522CF6"/>
    <w:rsid w:val="0052474D"/>
    <w:rsid w:val="0052635C"/>
    <w:rsid w:val="00535C7F"/>
    <w:rsid w:val="00537A88"/>
    <w:rsid w:val="00540477"/>
    <w:rsid w:val="0054194A"/>
    <w:rsid w:val="005420A0"/>
    <w:rsid w:val="00544368"/>
    <w:rsid w:val="00547108"/>
    <w:rsid w:val="0055050C"/>
    <w:rsid w:val="005518A8"/>
    <w:rsid w:val="00551ED2"/>
    <w:rsid w:val="005543B7"/>
    <w:rsid w:val="005549F1"/>
    <w:rsid w:val="00555B7D"/>
    <w:rsid w:val="005603C3"/>
    <w:rsid w:val="00567AEC"/>
    <w:rsid w:val="0057088A"/>
    <w:rsid w:val="00570E64"/>
    <w:rsid w:val="00571BC4"/>
    <w:rsid w:val="00574189"/>
    <w:rsid w:val="00574486"/>
    <w:rsid w:val="0058053D"/>
    <w:rsid w:val="00582C75"/>
    <w:rsid w:val="00583791"/>
    <w:rsid w:val="005844D0"/>
    <w:rsid w:val="00584FF5"/>
    <w:rsid w:val="00585C2E"/>
    <w:rsid w:val="00586362"/>
    <w:rsid w:val="00586657"/>
    <w:rsid w:val="00591BBE"/>
    <w:rsid w:val="005933CB"/>
    <w:rsid w:val="00594130"/>
    <w:rsid w:val="00596307"/>
    <w:rsid w:val="005A164C"/>
    <w:rsid w:val="005A1A78"/>
    <w:rsid w:val="005A3108"/>
    <w:rsid w:val="005A4ED5"/>
    <w:rsid w:val="005B6CB6"/>
    <w:rsid w:val="005B783A"/>
    <w:rsid w:val="005C1261"/>
    <w:rsid w:val="005C33DD"/>
    <w:rsid w:val="005C376F"/>
    <w:rsid w:val="005C3C0E"/>
    <w:rsid w:val="005C44BD"/>
    <w:rsid w:val="005C67AF"/>
    <w:rsid w:val="005C6A59"/>
    <w:rsid w:val="005C7738"/>
    <w:rsid w:val="005D1B42"/>
    <w:rsid w:val="005D3734"/>
    <w:rsid w:val="005D6154"/>
    <w:rsid w:val="005E1C45"/>
    <w:rsid w:val="005E21A9"/>
    <w:rsid w:val="005E4C56"/>
    <w:rsid w:val="005E585D"/>
    <w:rsid w:val="005E790C"/>
    <w:rsid w:val="005F05D1"/>
    <w:rsid w:val="005F45C3"/>
    <w:rsid w:val="005F5C95"/>
    <w:rsid w:val="005F72AC"/>
    <w:rsid w:val="0060126A"/>
    <w:rsid w:val="0060176B"/>
    <w:rsid w:val="00603588"/>
    <w:rsid w:val="00603940"/>
    <w:rsid w:val="00610B64"/>
    <w:rsid w:val="006133A0"/>
    <w:rsid w:val="00615888"/>
    <w:rsid w:val="006175C9"/>
    <w:rsid w:val="006202B9"/>
    <w:rsid w:val="00622302"/>
    <w:rsid w:val="006253E6"/>
    <w:rsid w:val="0062602E"/>
    <w:rsid w:val="00627793"/>
    <w:rsid w:val="00630681"/>
    <w:rsid w:val="006316C0"/>
    <w:rsid w:val="00635403"/>
    <w:rsid w:val="00636907"/>
    <w:rsid w:val="0064318C"/>
    <w:rsid w:val="00643B6D"/>
    <w:rsid w:val="006454C2"/>
    <w:rsid w:val="00652C3A"/>
    <w:rsid w:val="0065431D"/>
    <w:rsid w:val="00654363"/>
    <w:rsid w:val="00654BE8"/>
    <w:rsid w:val="0065546A"/>
    <w:rsid w:val="006559F6"/>
    <w:rsid w:val="00655C5E"/>
    <w:rsid w:val="0065616B"/>
    <w:rsid w:val="00656F9A"/>
    <w:rsid w:val="006609EA"/>
    <w:rsid w:val="00661760"/>
    <w:rsid w:val="00662DE3"/>
    <w:rsid w:val="00664307"/>
    <w:rsid w:val="0067251E"/>
    <w:rsid w:val="00675EED"/>
    <w:rsid w:val="00680527"/>
    <w:rsid w:val="00680655"/>
    <w:rsid w:val="00681149"/>
    <w:rsid w:val="0068466A"/>
    <w:rsid w:val="00690790"/>
    <w:rsid w:val="0069319B"/>
    <w:rsid w:val="00694F27"/>
    <w:rsid w:val="006A14C3"/>
    <w:rsid w:val="006A1D00"/>
    <w:rsid w:val="006A27E5"/>
    <w:rsid w:val="006A34D7"/>
    <w:rsid w:val="006A5477"/>
    <w:rsid w:val="006A6957"/>
    <w:rsid w:val="006A6B33"/>
    <w:rsid w:val="006A793A"/>
    <w:rsid w:val="006B1339"/>
    <w:rsid w:val="006B1712"/>
    <w:rsid w:val="006B1CE7"/>
    <w:rsid w:val="006B4B3E"/>
    <w:rsid w:val="006B5387"/>
    <w:rsid w:val="006B6D56"/>
    <w:rsid w:val="006B7647"/>
    <w:rsid w:val="006C28A1"/>
    <w:rsid w:val="006C41F7"/>
    <w:rsid w:val="006C6956"/>
    <w:rsid w:val="006D1D02"/>
    <w:rsid w:val="006D25F2"/>
    <w:rsid w:val="006D3086"/>
    <w:rsid w:val="006D379D"/>
    <w:rsid w:val="006D5B2F"/>
    <w:rsid w:val="006D5C6D"/>
    <w:rsid w:val="006D68DC"/>
    <w:rsid w:val="006D6BC1"/>
    <w:rsid w:val="006E0319"/>
    <w:rsid w:val="006E07A9"/>
    <w:rsid w:val="006E2C07"/>
    <w:rsid w:val="006E36C5"/>
    <w:rsid w:val="006E6DE5"/>
    <w:rsid w:val="006F03D4"/>
    <w:rsid w:val="006F0D10"/>
    <w:rsid w:val="006F191F"/>
    <w:rsid w:val="006F209C"/>
    <w:rsid w:val="006F2165"/>
    <w:rsid w:val="006F2871"/>
    <w:rsid w:val="006F4019"/>
    <w:rsid w:val="006F6EDE"/>
    <w:rsid w:val="006F7C86"/>
    <w:rsid w:val="0070493A"/>
    <w:rsid w:val="00704D2D"/>
    <w:rsid w:val="007106A9"/>
    <w:rsid w:val="00713171"/>
    <w:rsid w:val="007146D9"/>
    <w:rsid w:val="00714993"/>
    <w:rsid w:val="00714D5D"/>
    <w:rsid w:val="007164AB"/>
    <w:rsid w:val="00720111"/>
    <w:rsid w:val="00720565"/>
    <w:rsid w:val="00721503"/>
    <w:rsid w:val="0072173D"/>
    <w:rsid w:val="007217E4"/>
    <w:rsid w:val="0072331A"/>
    <w:rsid w:val="0072398F"/>
    <w:rsid w:val="00726199"/>
    <w:rsid w:val="00726C3C"/>
    <w:rsid w:val="00726E9B"/>
    <w:rsid w:val="007306FD"/>
    <w:rsid w:val="007307DF"/>
    <w:rsid w:val="00731B4A"/>
    <w:rsid w:val="0073267C"/>
    <w:rsid w:val="00732FC7"/>
    <w:rsid w:val="00733E98"/>
    <w:rsid w:val="00734478"/>
    <w:rsid w:val="00734846"/>
    <w:rsid w:val="00734B77"/>
    <w:rsid w:val="007500B1"/>
    <w:rsid w:val="00751304"/>
    <w:rsid w:val="007553D9"/>
    <w:rsid w:val="00755E51"/>
    <w:rsid w:val="00756637"/>
    <w:rsid w:val="00756EAE"/>
    <w:rsid w:val="00761509"/>
    <w:rsid w:val="00761CEA"/>
    <w:rsid w:val="00761E25"/>
    <w:rsid w:val="007628BD"/>
    <w:rsid w:val="007629AD"/>
    <w:rsid w:val="00764381"/>
    <w:rsid w:val="00764C83"/>
    <w:rsid w:val="00766150"/>
    <w:rsid w:val="00770415"/>
    <w:rsid w:val="007711AB"/>
    <w:rsid w:val="007746E5"/>
    <w:rsid w:val="007747B6"/>
    <w:rsid w:val="00781848"/>
    <w:rsid w:val="00782061"/>
    <w:rsid w:val="00782926"/>
    <w:rsid w:val="00784954"/>
    <w:rsid w:val="007856DC"/>
    <w:rsid w:val="00785C09"/>
    <w:rsid w:val="007938C5"/>
    <w:rsid w:val="00793F50"/>
    <w:rsid w:val="007942D3"/>
    <w:rsid w:val="007951A3"/>
    <w:rsid w:val="0079550C"/>
    <w:rsid w:val="007975CD"/>
    <w:rsid w:val="007A0453"/>
    <w:rsid w:val="007A0528"/>
    <w:rsid w:val="007A110B"/>
    <w:rsid w:val="007A4B30"/>
    <w:rsid w:val="007A64D0"/>
    <w:rsid w:val="007A6905"/>
    <w:rsid w:val="007A6A0C"/>
    <w:rsid w:val="007B045E"/>
    <w:rsid w:val="007B1D82"/>
    <w:rsid w:val="007B26E2"/>
    <w:rsid w:val="007B31D3"/>
    <w:rsid w:val="007B60CD"/>
    <w:rsid w:val="007B6352"/>
    <w:rsid w:val="007B78C0"/>
    <w:rsid w:val="007C1860"/>
    <w:rsid w:val="007C30BA"/>
    <w:rsid w:val="007C3863"/>
    <w:rsid w:val="007C3F84"/>
    <w:rsid w:val="007C4B0F"/>
    <w:rsid w:val="007C4D8D"/>
    <w:rsid w:val="007C6FB3"/>
    <w:rsid w:val="007D4ACE"/>
    <w:rsid w:val="007D4EF8"/>
    <w:rsid w:val="007D566C"/>
    <w:rsid w:val="007D5D4B"/>
    <w:rsid w:val="007D6EE9"/>
    <w:rsid w:val="007E03C6"/>
    <w:rsid w:val="007E18E0"/>
    <w:rsid w:val="007E1901"/>
    <w:rsid w:val="007E29AC"/>
    <w:rsid w:val="007F29B1"/>
    <w:rsid w:val="007F3405"/>
    <w:rsid w:val="007F51A0"/>
    <w:rsid w:val="007F6101"/>
    <w:rsid w:val="007F64C3"/>
    <w:rsid w:val="007F75D3"/>
    <w:rsid w:val="00802B33"/>
    <w:rsid w:val="00803834"/>
    <w:rsid w:val="008044CA"/>
    <w:rsid w:val="00804663"/>
    <w:rsid w:val="00804A1C"/>
    <w:rsid w:val="00805DD3"/>
    <w:rsid w:val="0080671E"/>
    <w:rsid w:val="008071A6"/>
    <w:rsid w:val="00807245"/>
    <w:rsid w:val="00810BE2"/>
    <w:rsid w:val="008125F8"/>
    <w:rsid w:val="00813CD9"/>
    <w:rsid w:val="0081448D"/>
    <w:rsid w:val="00814A2A"/>
    <w:rsid w:val="00820FE9"/>
    <w:rsid w:val="0082677D"/>
    <w:rsid w:val="00834103"/>
    <w:rsid w:val="00834A21"/>
    <w:rsid w:val="0083654E"/>
    <w:rsid w:val="00844764"/>
    <w:rsid w:val="008452D0"/>
    <w:rsid w:val="00845967"/>
    <w:rsid w:val="00851416"/>
    <w:rsid w:val="00853CD0"/>
    <w:rsid w:val="00854793"/>
    <w:rsid w:val="00855EF6"/>
    <w:rsid w:val="0086229D"/>
    <w:rsid w:val="00862B24"/>
    <w:rsid w:val="00863743"/>
    <w:rsid w:val="00863E46"/>
    <w:rsid w:val="00864A6C"/>
    <w:rsid w:val="0086617F"/>
    <w:rsid w:val="00867FB4"/>
    <w:rsid w:val="008705E7"/>
    <w:rsid w:val="00870A26"/>
    <w:rsid w:val="00870BEA"/>
    <w:rsid w:val="00870E09"/>
    <w:rsid w:val="00871210"/>
    <w:rsid w:val="00871F25"/>
    <w:rsid w:val="00872522"/>
    <w:rsid w:val="008761C2"/>
    <w:rsid w:val="00877010"/>
    <w:rsid w:val="00883727"/>
    <w:rsid w:val="00883984"/>
    <w:rsid w:val="008840FC"/>
    <w:rsid w:val="0088415B"/>
    <w:rsid w:val="008853EF"/>
    <w:rsid w:val="00886D1A"/>
    <w:rsid w:val="00890F55"/>
    <w:rsid w:val="008918D7"/>
    <w:rsid w:val="00891B5F"/>
    <w:rsid w:val="0089369F"/>
    <w:rsid w:val="008A177E"/>
    <w:rsid w:val="008A294A"/>
    <w:rsid w:val="008A5F16"/>
    <w:rsid w:val="008A6925"/>
    <w:rsid w:val="008A7621"/>
    <w:rsid w:val="008B10E8"/>
    <w:rsid w:val="008B490F"/>
    <w:rsid w:val="008B752D"/>
    <w:rsid w:val="008C00E7"/>
    <w:rsid w:val="008C5312"/>
    <w:rsid w:val="008C5F9E"/>
    <w:rsid w:val="008C7939"/>
    <w:rsid w:val="008D052B"/>
    <w:rsid w:val="008D1830"/>
    <w:rsid w:val="008D1AF5"/>
    <w:rsid w:val="008D24CA"/>
    <w:rsid w:val="008D6160"/>
    <w:rsid w:val="008D7746"/>
    <w:rsid w:val="008D7AFE"/>
    <w:rsid w:val="008E1643"/>
    <w:rsid w:val="008E2A0E"/>
    <w:rsid w:val="008E7AD9"/>
    <w:rsid w:val="008F00E2"/>
    <w:rsid w:val="008F176C"/>
    <w:rsid w:val="008F462B"/>
    <w:rsid w:val="008F4E7D"/>
    <w:rsid w:val="008F7E1A"/>
    <w:rsid w:val="009002D6"/>
    <w:rsid w:val="009014F0"/>
    <w:rsid w:val="00901C1B"/>
    <w:rsid w:val="009047FE"/>
    <w:rsid w:val="00904881"/>
    <w:rsid w:val="00906D32"/>
    <w:rsid w:val="00912FD9"/>
    <w:rsid w:val="009177C0"/>
    <w:rsid w:val="00917818"/>
    <w:rsid w:val="00920232"/>
    <w:rsid w:val="009223B4"/>
    <w:rsid w:val="00923533"/>
    <w:rsid w:val="00923F68"/>
    <w:rsid w:val="00924CD6"/>
    <w:rsid w:val="00925E53"/>
    <w:rsid w:val="00925FB2"/>
    <w:rsid w:val="009264F1"/>
    <w:rsid w:val="00926A00"/>
    <w:rsid w:val="00932A91"/>
    <w:rsid w:val="00935AB3"/>
    <w:rsid w:val="009374C6"/>
    <w:rsid w:val="00937519"/>
    <w:rsid w:val="00937CC6"/>
    <w:rsid w:val="0094194F"/>
    <w:rsid w:val="00945BA0"/>
    <w:rsid w:val="00953469"/>
    <w:rsid w:val="00960016"/>
    <w:rsid w:val="00961CE2"/>
    <w:rsid w:val="00962989"/>
    <w:rsid w:val="009639A5"/>
    <w:rsid w:val="00963C3A"/>
    <w:rsid w:val="00963E3F"/>
    <w:rsid w:val="009656A9"/>
    <w:rsid w:val="0096683C"/>
    <w:rsid w:val="00967787"/>
    <w:rsid w:val="00967FCF"/>
    <w:rsid w:val="0097064F"/>
    <w:rsid w:val="00974B04"/>
    <w:rsid w:val="00977B3C"/>
    <w:rsid w:val="0098177E"/>
    <w:rsid w:val="00982DCC"/>
    <w:rsid w:val="00982DEC"/>
    <w:rsid w:val="00986175"/>
    <w:rsid w:val="0099040E"/>
    <w:rsid w:val="00990C77"/>
    <w:rsid w:val="009930D6"/>
    <w:rsid w:val="00994DBD"/>
    <w:rsid w:val="009A196B"/>
    <w:rsid w:val="009A2258"/>
    <w:rsid w:val="009A3FCA"/>
    <w:rsid w:val="009A406B"/>
    <w:rsid w:val="009A40F4"/>
    <w:rsid w:val="009A4963"/>
    <w:rsid w:val="009A5042"/>
    <w:rsid w:val="009A50F7"/>
    <w:rsid w:val="009A7C52"/>
    <w:rsid w:val="009B0E62"/>
    <w:rsid w:val="009B1252"/>
    <w:rsid w:val="009B1760"/>
    <w:rsid w:val="009B2D2F"/>
    <w:rsid w:val="009B5F2C"/>
    <w:rsid w:val="009B6630"/>
    <w:rsid w:val="009B6633"/>
    <w:rsid w:val="009B6FA9"/>
    <w:rsid w:val="009C02C0"/>
    <w:rsid w:val="009C4F6A"/>
    <w:rsid w:val="009C584E"/>
    <w:rsid w:val="009C5868"/>
    <w:rsid w:val="009D05F0"/>
    <w:rsid w:val="009D432A"/>
    <w:rsid w:val="009D4E07"/>
    <w:rsid w:val="009D518F"/>
    <w:rsid w:val="009D6F9D"/>
    <w:rsid w:val="009E03E0"/>
    <w:rsid w:val="009E0BA1"/>
    <w:rsid w:val="009E26D6"/>
    <w:rsid w:val="009E27B2"/>
    <w:rsid w:val="009E2992"/>
    <w:rsid w:val="009E6132"/>
    <w:rsid w:val="009F1A67"/>
    <w:rsid w:val="00A00B5E"/>
    <w:rsid w:val="00A00C41"/>
    <w:rsid w:val="00A02A79"/>
    <w:rsid w:val="00A050BA"/>
    <w:rsid w:val="00A05135"/>
    <w:rsid w:val="00A05232"/>
    <w:rsid w:val="00A10D76"/>
    <w:rsid w:val="00A116E3"/>
    <w:rsid w:val="00A11C38"/>
    <w:rsid w:val="00A11D92"/>
    <w:rsid w:val="00A12E60"/>
    <w:rsid w:val="00A13EB2"/>
    <w:rsid w:val="00A148D6"/>
    <w:rsid w:val="00A17A6D"/>
    <w:rsid w:val="00A2352B"/>
    <w:rsid w:val="00A25208"/>
    <w:rsid w:val="00A25D17"/>
    <w:rsid w:val="00A26AA8"/>
    <w:rsid w:val="00A30988"/>
    <w:rsid w:val="00A3180A"/>
    <w:rsid w:val="00A33155"/>
    <w:rsid w:val="00A3675B"/>
    <w:rsid w:val="00A378C2"/>
    <w:rsid w:val="00A41086"/>
    <w:rsid w:val="00A44356"/>
    <w:rsid w:val="00A44C0F"/>
    <w:rsid w:val="00A454A4"/>
    <w:rsid w:val="00A456EB"/>
    <w:rsid w:val="00A460FB"/>
    <w:rsid w:val="00A4748E"/>
    <w:rsid w:val="00A55D67"/>
    <w:rsid w:val="00A70EF5"/>
    <w:rsid w:val="00A7136F"/>
    <w:rsid w:val="00A732DC"/>
    <w:rsid w:val="00A74158"/>
    <w:rsid w:val="00A747BB"/>
    <w:rsid w:val="00A76D53"/>
    <w:rsid w:val="00A77646"/>
    <w:rsid w:val="00A77A17"/>
    <w:rsid w:val="00A80570"/>
    <w:rsid w:val="00A81DEE"/>
    <w:rsid w:val="00A82AFB"/>
    <w:rsid w:val="00A83BF5"/>
    <w:rsid w:val="00A850D2"/>
    <w:rsid w:val="00A8513C"/>
    <w:rsid w:val="00A8545D"/>
    <w:rsid w:val="00A868C2"/>
    <w:rsid w:val="00A879BB"/>
    <w:rsid w:val="00A91505"/>
    <w:rsid w:val="00A91810"/>
    <w:rsid w:val="00A928C8"/>
    <w:rsid w:val="00A96855"/>
    <w:rsid w:val="00AA1289"/>
    <w:rsid w:val="00AA45E7"/>
    <w:rsid w:val="00AA51AA"/>
    <w:rsid w:val="00AA66BA"/>
    <w:rsid w:val="00AA6FB3"/>
    <w:rsid w:val="00AB0ACC"/>
    <w:rsid w:val="00AB0B58"/>
    <w:rsid w:val="00AB2544"/>
    <w:rsid w:val="00AB26B0"/>
    <w:rsid w:val="00AB275A"/>
    <w:rsid w:val="00AC367D"/>
    <w:rsid w:val="00AC3766"/>
    <w:rsid w:val="00AC4117"/>
    <w:rsid w:val="00AC5C34"/>
    <w:rsid w:val="00AC7C01"/>
    <w:rsid w:val="00AD15CC"/>
    <w:rsid w:val="00AD2189"/>
    <w:rsid w:val="00AD5E58"/>
    <w:rsid w:val="00AD76C3"/>
    <w:rsid w:val="00AD7C23"/>
    <w:rsid w:val="00AE0732"/>
    <w:rsid w:val="00AE160E"/>
    <w:rsid w:val="00AE3568"/>
    <w:rsid w:val="00AE4470"/>
    <w:rsid w:val="00AE5DFC"/>
    <w:rsid w:val="00AE5E3B"/>
    <w:rsid w:val="00AE7CD4"/>
    <w:rsid w:val="00AF04EE"/>
    <w:rsid w:val="00AF1F10"/>
    <w:rsid w:val="00B00711"/>
    <w:rsid w:val="00B00D27"/>
    <w:rsid w:val="00B00EA4"/>
    <w:rsid w:val="00B01034"/>
    <w:rsid w:val="00B03712"/>
    <w:rsid w:val="00B05C2A"/>
    <w:rsid w:val="00B0702E"/>
    <w:rsid w:val="00B076E1"/>
    <w:rsid w:val="00B1059A"/>
    <w:rsid w:val="00B11917"/>
    <w:rsid w:val="00B11D45"/>
    <w:rsid w:val="00B13D6F"/>
    <w:rsid w:val="00B16BD8"/>
    <w:rsid w:val="00B2140F"/>
    <w:rsid w:val="00B216DC"/>
    <w:rsid w:val="00B219FF"/>
    <w:rsid w:val="00B21C31"/>
    <w:rsid w:val="00B23EED"/>
    <w:rsid w:val="00B2514B"/>
    <w:rsid w:val="00B31279"/>
    <w:rsid w:val="00B33C13"/>
    <w:rsid w:val="00B34326"/>
    <w:rsid w:val="00B34C8E"/>
    <w:rsid w:val="00B355E7"/>
    <w:rsid w:val="00B36576"/>
    <w:rsid w:val="00B4190F"/>
    <w:rsid w:val="00B41FAC"/>
    <w:rsid w:val="00B43F77"/>
    <w:rsid w:val="00B44877"/>
    <w:rsid w:val="00B456C8"/>
    <w:rsid w:val="00B51B0C"/>
    <w:rsid w:val="00B57463"/>
    <w:rsid w:val="00B61C03"/>
    <w:rsid w:val="00B636BC"/>
    <w:rsid w:val="00B63EFE"/>
    <w:rsid w:val="00B64742"/>
    <w:rsid w:val="00B6595F"/>
    <w:rsid w:val="00B663AE"/>
    <w:rsid w:val="00B668D3"/>
    <w:rsid w:val="00B670B6"/>
    <w:rsid w:val="00B701F4"/>
    <w:rsid w:val="00B702A6"/>
    <w:rsid w:val="00B7058C"/>
    <w:rsid w:val="00B71EEE"/>
    <w:rsid w:val="00B73EF4"/>
    <w:rsid w:val="00B74503"/>
    <w:rsid w:val="00B752A8"/>
    <w:rsid w:val="00B76A65"/>
    <w:rsid w:val="00B76AC4"/>
    <w:rsid w:val="00B770E2"/>
    <w:rsid w:val="00B82016"/>
    <w:rsid w:val="00B82924"/>
    <w:rsid w:val="00B82FF1"/>
    <w:rsid w:val="00B8467E"/>
    <w:rsid w:val="00B85474"/>
    <w:rsid w:val="00B879C6"/>
    <w:rsid w:val="00B90027"/>
    <w:rsid w:val="00B93E99"/>
    <w:rsid w:val="00B959F2"/>
    <w:rsid w:val="00BA01D4"/>
    <w:rsid w:val="00BA2F9D"/>
    <w:rsid w:val="00BA48D5"/>
    <w:rsid w:val="00BA58F0"/>
    <w:rsid w:val="00BB05B1"/>
    <w:rsid w:val="00BB07A6"/>
    <w:rsid w:val="00BB1E0B"/>
    <w:rsid w:val="00BB2C6B"/>
    <w:rsid w:val="00BB513F"/>
    <w:rsid w:val="00BB574C"/>
    <w:rsid w:val="00BB6C30"/>
    <w:rsid w:val="00BC1658"/>
    <w:rsid w:val="00BC581E"/>
    <w:rsid w:val="00BC717B"/>
    <w:rsid w:val="00BC7B42"/>
    <w:rsid w:val="00BC7FB4"/>
    <w:rsid w:val="00BD0591"/>
    <w:rsid w:val="00BD0B53"/>
    <w:rsid w:val="00BD0ECB"/>
    <w:rsid w:val="00BD2565"/>
    <w:rsid w:val="00BD2883"/>
    <w:rsid w:val="00BD2EE8"/>
    <w:rsid w:val="00BD4592"/>
    <w:rsid w:val="00BD58D5"/>
    <w:rsid w:val="00BD7450"/>
    <w:rsid w:val="00BD7EBA"/>
    <w:rsid w:val="00BE0744"/>
    <w:rsid w:val="00BE1130"/>
    <w:rsid w:val="00BE260A"/>
    <w:rsid w:val="00BE5AF7"/>
    <w:rsid w:val="00BE7E31"/>
    <w:rsid w:val="00BF0F90"/>
    <w:rsid w:val="00BF3EDD"/>
    <w:rsid w:val="00C0060F"/>
    <w:rsid w:val="00C00CC0"/>
    <w:rsid w:val="00C01660"/>
    <w:rsid w:val="00C020DF"/>
    <w:rsid w:val="00C023E8"/>
    <w:rsid w:val="00C036ED"/>
    <w:rsid w:val="00C07C38"/>
    <w:rsid w:val="00C162BA"/>
    <w:rsid w:val="00C21174"/>
    <w:rsid w:val="00C22E5C"/>
    <w:rsid w:val="00C23053"/>
    <w:rsid w:val="00C23C62"/>
    <w:rsid w:val="00C23D04"/>
    <w:rsid w:val="00C263B9"/>
    <w:rsid w:val="00C27762"/>
    <w:rsid w:val="00C30056"/>
    <w:rsid w:val="00C30F89"/>
    <w:rsid w:val="00C347FB"/>
    <w:rsid w:val="00C35425"/>
    <w:rsid w:val="00C355FD"/>
    <w:rsid w:val="00C400C6"/>
    <w:rsid w:val="00C43079"/>
    <w:rsid w:val="00C436D6"/>
    <w:rsid w:val="00C512BD"/>
    <w:rsid w:val="00C51434"/>
    <w:rsid w:val="00C523B4"/>
    <w:rsid w:val="00C55C88"/>
    <w:rsid w:val="00C56260"/>
    <w:rsid w:val="00C60B21"/>
    <w:rsid w:val="00C6170A"/>
    <w:rsid w:val="00C647DC"/>
    <w:rsid w:val="00C66538"/>
    <w:rsid w:val="00C66EB6"/>
    <w:rsid w:val="00C71DBA"/>
    <w:rsid w:val="00C73533"/>
    <w:rsid w:val="00C737AF"/>
    <w:rsid w:val="00C74227"/>
    <w:rsid w:val="00C76FF8"/>
    <w:rsid w:val="00C77DAB"/>
    <w:rsid w:val="00C80C96"/>
    <w:rsid w:val="00C831F4"/>
    <w:rsid w:val="00C86EC7"/>
    <w:rsid w:val="00C912AD"/>
    <w:rsid w:val="00C91515"/>
    <w:rsid w:val="00C917B4"/>
    <w:rsid w:val="00C91CD9"/>
    <w:rsid w:val="00C96634"/>
    <w:rsid w:val="00C966D2"/>
    <w:rsid w:val="00CA0483"/>
    <w:rsid w:val="00CA088C"/>
    <w:rsid w:val="00CA1C0E"/>
    <w:rsid w:val="00CA39FA"/>
    <w:rsid w:val="00CA409B"/>
    <w:rsid w:val="00CB0AB4"/>
    <w:rsid w:val="00CB10C8"/>
    <w:rsid w:val="00CB3BE3"/>
    <w:rsid w:val="00CB496F"/>
    <w:rsid w:val="00CB4A5E"/>
    <w:rsid w:val="00CC153B"/>
    <w:rsid w:val="00CC2982"/>
    <w:rsid w:val="00CC450A"/>
    <w:rsid w:val="00CC4A86"/>
    <w:rsid w:val="00CC4F09"/>
    <w:rsid w:val="00CC5633"/>
    <w:rsid w:val="00CC6123"/>
    <w:rsid w:val="00CC61AB"/>
    <w:rsid w:val="00CC7A3F"/>
    <w:rsid w:val="00CD5895"/>
    <w:rsid w:val="00CD5BC1"/>
    <w:rsid w:val="00CD62AB"/>
    <w:rsid w:val="00CD68B4"/>
    <w:rsid w:val="00CE3969"/>
    <w:rsid w:val="00CE66CD"/>
    <w:rsid w:val="00CE74E2"/>
    <w:rsid w:val="00CE7669"/>
    <w:rsid w:val="00CE7689"/>
    <w:rsid w:val="00CF0320"/>
    <w:rsid w:val="00CF297C"/>
    <w:rsid w:val="00CF3E16"/>
    <w:rsid w:val="00CF5BA2"/>
    <w:rsid w:val="00CF6B1C"/>
    <w:rsid w:val="00CF7023"/>
    <w:rsid w:val="00CF795C"/>
    <w:rsid w:val="00D00146"/>
    <w:rsid w:val="00D018DD"/>
    <w:rsid w:val="00D0355C"/>
    <w:rsid w:val="00D04D8E"/>
    <w:rsid w:val="00D141A0"/>
    <w:rsid w:val="00D166E3"/>
    <w:rsid w:val="00D169F3"/>
    <w:rsid w:val="00D17EC8"/>
    <w:rsid w:val="00D20BE5"/>
    <w:rsid w:val="00D22D29"/>
    <w:rsid w:val="00D23266"/>
    <w:rsid w:val="00D27E17"/>
    <w:rsid w:val="00D30BBB"/>
    <w:rsid w:val="00D31F53"/>
    <w:rsid w:val="00D339EB"/>
    <w:rsid w:val="00D33A16"/>
    <w:rsid w:val="00D42AA5"/>
    <w:rsid w:val="00D42E5B"/>
    <w:rsid w:val="00D43782"/>
    <w:rsid w:val="00D45FAD"/>
    <w:rsid w:val="00D54EB1"/>
    <w:rsid w:val="00D55A95"/>
    <w:rsid w:val="00D55B4C"/>
    <w:rsid w:val="00D5699B"/>
    <w:rsid w:val="00D604D0"/>
    <w:rsid w:val="00D617B9"/>
    <w:rsid w:val="00D62C98"/>
    <w:rsid w:val="00D639E6"/>
    <w:rsid w:val="00D647C5"/>
    <w:rsid w:val="00D659CC"/>
    <w:rsid w:val="00D660F1"/>
    <w:rsid w:val="00D6638A"/>
    <w:rsid w:val="00D7421E"/>
    <w:rsid w:val="00D746D6"/>
    <w:rsid w:val="00D75AAF"/>
    <w:rsid w:val="00D82166"/>
    <w:rsid w:val="00D82769"/>
    <w:rsid w:val="00D85C5E"/>
    <w:rsid w:val="00D85C75"/>
    <w:rsid w:val="00D90C5B"/>
    <w:rsid w:val="00D90DB6"/>
    <w:rsid w:val="00D94345"/>
    <w:rsid w:val="00D943A5"/>
    <w:rsid w:val="00D94F06"/>
    <w:rsid w:val="00D96B5D"/>
    <w:rsid w:val="00DA0848"/>
    <w:rsid w:val="00DA2709"/>
    <w:rsid w:val="00DA4982"/>
    <w:rsid w:val="00DA4CA0"/>
    <w:rsid w:val="00DB42DF"/>
    <w:rsid w:val="00DB493D"/>
    <w:rsid w:val="00DB6C3F"/>
    <w:rsid w:val="00DC04F4"/>
    <w:rsid w:val="00DC08A7"/>
    <w:rsid w:val="00DC0FF2"/>
    <w:rsid w:val="00DC2335"/>
    <w:rsid w:val="00DC237E"/>
    <w:rsid w:val="00DC2513"/>
    <w:rsid w:val="00DC34CF"/>
    <w:rsid w:val="00DC4EFE"/>
    <w:rsid w:val="00DC5AE6"/>
    <w:rsid w:val="00DC6546"/>
    <w:rsid w:val="00DC7BCE"/>
    <w:rsid w:val="00DD2526"/>
    <w:rsid w:val="00DD2D0F"/>
    <w:rsid w:val="00DD5011"/>
    <w:rsid w:val="00DD6FA4"/>
    <w:rsid w:val="00DE0976"/>
    <w:rsid w:val="00DE1A69"/>
    <w:rsid w:val="00DE1CF3"/>
    <w:rsid w:val="00DE2A8C"/>
    <w:rsid w:val="00DE4D73"/>
    <w:rsid w:val="00DF00E6"/>
    <w:rsid w:val="00DF07AA"/>
    <w:rsid w:val="00DF0CF8"/>
    <w:rsid w:val="00DF47A3"/>
    <w:rsid w:val="00DF5E34"/>
    <w:rsid w:val="00DF7467"/>
    <w:rsid w:val="00E00698"/>
    <w:rsid w:val="00E05481"/>
    <w:rsid w:val="00E05817"/>
    <w:rsid w:val="00E06F92"/>
    <w:rsid w:val="00E10ACF"/>
    <w:rsid w:val="00E1163F"/>
    <w:rsid w:val="00E14C9C"/>
    <w:rsid w:val="00E15314"/>
    <w:rsid w:val="00E15329"/>
    <w:rsid w:val="00E2036E"/>
    <w:rsid w:val="00E22726"/>
    <w:rsid w:val="00E2441C"/>
    <w:rsid w:val="00E245AA"/>
    <w:rsid w:val="00E2581D"/>
    <w:rsid w:val="00E25881"/>
    <w:rsid w:val="00E2657B"/>
    <w:rsid w:val="00E30E09"/>
    <w:rsid w:val="00E33B82"/>
    <w:rsid w:val="00E33E4F"/>
    <w:rsid w:val="00E3548C"/>
    <w:rsid w:val="00E35663"/>
    <w:rsid w:val="00E37691"/>
    <w:rsid w:val="00E456C0"/>
    <w:rsid w:val="00E52C57"/>
    <w:rsid w:val="00E55FD1"/>
    <w:rsid w:val="00E57E36"/>
    <w:rsid w:val="00E60DFE"/>
    <w:rsid w:val="00E61619"/>
    <w:rsid w:val="00E63962"/>
    <w:rsid w:val="00E701A5"/>
    <w:rsid w:val="00E71878"/>
    <w:rsid w:val="00E764CA"/>
    <w:rsid w:val="00E76785"/>
    <w:rsid w:val="00E8020C"/>
    <w:rsid w:val="00E8098C"/>
    <w:rsid w:val="00E83B37"/>
    <w:rsid w:val="00E85A3A"/>
    <w:rsid w:val="00E87094"/>
    <w:rsid w:val="00E905AD"/>
    <w:rsid w:val="00E907A0"/>
    <w:rsid w:val="00E93760"/>
    <w:rsid w:val="00E97CFC"/>
    <w:rsid w:val="00EA04DF"/>
    <w:rsid w:val="00EA1465"/>
    <w:rsid w:val="00EA1A0F"/>
    <w:rsid w:val="00EA2A78"/>
    <w:rsid w:val="00EA6291"/>
    <w:rsid w:val="00EA6A5C"/>
    <w:rsid w:val="00EB0ED4"/>
    <w:rsid w:val="00EB12C4"/>
    <w:rsid w:val="00EB19EB"/>
    <w:rsid w:val="00EB332E"/>
    <w:rsid w:val="00EB5FE3"/>
    <w:rsid w:val="00EC141B"/>
    <w:rsid w:val="00EC229B"/>
    <w:rsid w:val="00EC3AC9"/>
    <w:rsid w:val="00EC3D4B"/>
    <w:rsid w:val="00EC48B1"/>
    <w:rsid w:val="00EC7E29"/>
    <w:rsid w:val="00ED09F0"/>
    <w:rsid w:val="00ED12B8"/>
    <w:rsid w:val="00ED1620"/>
    <w:rsid w:val="00ED1F4A"/>
    <w:rsid w:val="00ED5B76"/>
    <w:rsid w:val="00EE0CAE"/>
    <w:rsid w:val="00EE1905"/>
    <w:rsid w:val="00EE3121"/>
    <w:rsid w:val="00EE3A0E"/>
    <w:rsid w:val="00EE421E"/>
    <w:rsid w:val="00EE4CB3"/>
    <w:rsid w:val="00EE4FB8"/>
    <w:rsid w:val="00EE6A34"/>
    <w:rsid w:val="00EE78D5"/>
    <w:rsid w:val="00EF02B4"/>
    <w:rsid w:val="00EF0538"/>
    <w:rsid w:val="00EF09E7"/>
    <w:rsid w:val="00EF0DAE"/>
    <w:rsid w:val="00EF2C7A"/>
    <w:rsid w:val="00EF30EA"/>
    <w:rsid w:val="00EF3F7F"/>
    <w:rsid w:val="00EF5559"/>
    <w:rsid w:val="00F000ED"/>
    <w:rsid w:val="00F011DC"/>
    <w:rsid w:val="00F03AC0"/>
    <w:rsid w:val="00F03BB4"/>
    <w:rsid w:val="00F04E72"/>
    <w:rsid w:val="00F101C6"/>
    <w:rsid w:val="00F12E21"/>
    <w:rsid w:val="00F13E34"/>
    <w:rsid w:val="00F14D81"/>
    <w:rsid w:val="00F16145"/>
    <w:rsid w:val="00F17937"/>
    <w:rsid w:val="00F17EB6"/>
    <w:rsid w:val="00F208F0"/>
    <w:rsid w:val="00F21FF0"/>
    <w:rsid w:val="00F22AA4"/>
    <w:rsid w:val="00F25283"/>
    <w:rsid w:val="00F26782"/>
    <w:rsid w:val="00F31231"/>
    <w:rsid w:val="00F34019"/>
    <w:rsid w:val="00F405AD"/>
    <w:rsid w:val="00F40932"/>
    <w:rsid w:val="00F4107D"/>
    <w:rsid w:val="00F41225"/>
    <w:rsid w:val="00F415A3"/>
    <w:rsid w:val="00F426C6"/>
    <w:rsid w:val="00F4386B"/>
    <w:rsid w:val="00F445CC"/>
    <w:rsid w:val="00F44B79"/>
    <w:rsid w:val="00F44CA5"/>
    <w:rsid w:val="00F44EFD"/>
    <w:rsid w:val="00F468B2"/>
    <w:rsid w:val="00F50CC5"/>
    <w:rsid w:val="00F5647C"/>
    <w:rsid w:val="00F56519"/>
    <w:rsid w:val="00F605BD"/>
    <w:rsid w:val="00F61092"/>
    <w:rsid w:val="00F6491F"/>
    <w:rsid w:val="00F65000"/>
    <w:rsid w:val="00F65821"/>
    <w:rsid w:val="00F65FC9"/>
    <w:rsid w:val="00F66494"/>
    <w:rsid w:val="00F70842"/>
    <w:rsid w:val="00F70E36"/>
    <w:rsid w:val="00F73B31"/>
    <w:rsid w:val="00F74495"/>
    <w:rsid w:val="00F74D64"/>
    <w:rsid w:val="00F75FDB"/>
    <w:rsid w:val="00F77B4B"/>
    <w:rsid w:val="00F8022C"/>
    <w:rsid w:val="00F8172D"/>
    <w:rsid w:val="00F81EC4"/>
    <w:rsid w:val="00F84068"/>
    <w:rsid w:val="00F859D2"/>
    <w:rsid w:val="00F90F92"/>
    <w:rsid w:val="00F92A02"/>
    <w:rsid w:val="00F93595"/>
    <w:rsid w:val="00F938A7"/>
    <w:rsid w:val="00F93A73"/>
    <w:rsid w:val="00F93F2A"/>
    <w:rsid w:val="00F94440"/>
    <w:rsid w:val="00F9602D"/>
    <w:rsid w:val="00F96579"/>
    <w:rsid w:val="00F973B1"/>
    <w:rsid w:val="00FA09C5"/>
    <w:rsid w:val="00FA1B74"/>
    <w:rsid w:val="00FA2E54"/>
    <w:rsid w:val="00FA4F5C"/>
    <w:rsid w:val="00FA4F77"/>
    <w:rsid w:val="00FB5A5D"/>
    <w:rsid w:val="00FC4212"/>
    <w:rsid w:val="00FC46E8"/>
    <w:rsid w:val="00FC67F7"/>
    <w:rsid w:val="00FC68C4"/>
    <w:rsid w:val="00FC7999"/>
    <w:rsid w:val="00FD0C36"/>
    <w:rsid w:val="00FD0F54"/>
    <w:rsid w:val="00FD1755"/>
    <w:rsid w:val="00FD44D3"/>
    <w:rsid w:val="00FD5A16"/>
    <w:rsid w:val="00FE01B2"/>
    <w:rsid w:val="00FE192D"/>
    <w:rsid w:val="00FE2A86"/>
    <w:rsid w:val="00FE6BD3"/>
    <w:rsid w:val="00FE723C"/>
    <w:rsid w:val="00FF0F83"/>
    <w:rsid w:val="00FF310C"/>
    <w:rsid w:val="00FF35FB"/>
    <w:rsid w:val="00FF38F6"/>
    <w:rsid w:val="00FF3B3C"/>
    <w:rsid w:val="00FF4E54"/>
    <w:rsid w:val="00FF5423"/>
    <w:rsid w:val="00FF670E"/>
    <w:rsid w:val="591E24EE"/>
    <w:rsid w:val="6C5E1335"/>
    <w:rsid w:val="743E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0838E"/>
  <w15:docId w15:val="{12A8954B-A435-434A-B90E-AF147E637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semiHidden="1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paragraph" w:customStyle="1" w:styleId="N01X">
    <w:name w:val="N01X"/>
    <w:basedOn w:val="Normal"/>
    <w:uiPriority w:val="99"/>
    <w:qFormat/>
    <w:pPr>
      <w:autoSpaceDE w:val="0"/>
      <w:autoSpaceDN w:val="0"/>
      <w:adjustRightInd w:val="0"/>
      <w:spacing w:before="200" w:line="240" w:lineRule="auto"/>
      <w:jc w:val="center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C30X">
    <w:name w:val="C30X"/>
    <w:basedOn w:val="Normal"/>
    <w:uiPriority w:val="99"/>
    <w:qFormat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T30X">
    <w:name w:val="T30X"/>
    <w:basedOn w:val="Normal"/>
    <w:uiPriority w:val="99"/>
    <w:qFormat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hAnsi="Times New Roman" w:cs="Times New Roman"/>
      <w:color w:val="00000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4727B3"/>
    <w:rPr>
      <w:rFonts w:eastAsiaTheme="minorHAns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07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strica@vodovodbp.m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6FCE0-D8E8-419B-B810-7B30D4A79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3531</Words>
  <Characters>20129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18</cp:revision>
  <cp:lastPrinted>2026-06-09T07:39:00Z</cp:lastPrinted>
  <dcterms:created xsi:type="dcterms:W3CDTF">2026-06-09T08:21:00Z</dcterms:created>
  <dcterms:modified xsi:type="dcterms:W3CDTF">2026-06-09T09:29:00Z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1033-12.1.0.26880</vt:lpwstr>
  </property>
  <property fmtid="{D5CDD505-2E9C-101B-9397-08002B2CF9AE}" pid="3" name="ICV">
    <vt:lpwstr>88BB55BA92C3442287F919444D33FFB5_13</vt:lpwstr>
  </property>
  <property fmtid="{D5CDD505-2E9C-101B-9397-08002B2CF9AE}" pid="4" name="KSOTemplateDocerSaveRecord">
    <vt:lpwstr>eyJoZGlkIjoiMmYwMTYxOWEyZmVlNWQxMDIyZWFlMGMzMDE1Njc1MTEifQ==</vt:lpwstr>
  </property>
</Properties>
</file>